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0416" w14:textId="0A5EE651" w:rsidR="00342E96" w:rsidRPr="00470E0D" w:rsidRDefault="00470E0D" w:rsidP="005304C4">
      <w:pPr>
        <w:jc w:val="center"/>
        <w:rPr>
          <w:rFonts w:ascii="Verdana" w:hAnsi="Verdana"/>
          <w:color w:val="000000" w:themeColor="text1"/>
          <w:sz w:val="56"/>
          <w:szCs w:val="56"/>
        </w:rPr>
      </w:pPr>
      <w:r w:rsidRPr="00470E0D">
        <w:rPr>
          <w:rFonts w:ascii="Ink Free" w:hAnsi="Ink Free"/>
          <w:i/>
          <w:iCs/>
          <w:noProof/>
          <w:color w:val="D0681A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8AF76A4" wp14:editId="6982C430">
            <wp:simplePos x="0" y="0"/>
            <wp:positionH relativeFrom="column">
              <wp:posOffset>53340</wp:posOffset>
            </wp:positionH>
            <wp:positionV relativeFrom="paragraph">
              <wp:posOffset>114300</wp:posOffset>
            </wp:positionV>
            <wp:extent cx="6964045" cy="1028700"/>
            <wp:effectExtent l="133350" t="114300" r="141605" b="1524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0E0D">
        <w:rPr>
          <w:rFonts w:ascii="Verdana" w:hAnsi="Verdana"/>
          <w:color w:val="000000" w:themeColor="text1"/>
          <w:sz w:val="56"/>
          <w:szCs w:val="56"/>
        </w:rPr>
        <w:t>Name of Your Organization</w:t>
      </w:r>
    </w:p>
    <w:p w14:paraId="74D9FC29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WHY: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                                    </w:t>
      </w:r>
      <w:proofErr w:type="gramStart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We’re</w:t>
      </w:r>
      <w:proofErr w:type="gramEnd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raising money for a new playground </w:t>
      </w:r>
    </w:p>
    <w:p w14:paraId="69ABAD6C" w14:textId="5B1D4D68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ORANIZATION GOAL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: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ab/>
        <w:t xml:space="preserve">For our students to </w:t>
      </w:r>
      <w:proofErr w:type="gramStart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participate</w:t>
      </w:r>
      <w:proofErr w:type="gramEnd"/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and sell 20</w:t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items or more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.</w:t>
      </w:r>
    </w:p>
    <w:p w14:paraId="7A29043D" w14:textId="1E9659D6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FORMS/MONEY DUE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: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ab/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>October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10</w:t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>th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, 202</w:t>
      </w:r>
      <w:r w:rsidR="00650F0D">
        <w:rPr>
          <w:rFonts w:ascii="Tahoma" w:eastAsia="Times New Roman" w:hAnsi="Tahoma" w:cs="Tahoma"/>
          <w:color w:val="000000"/>
          <w:kern w:val="28"/>
          <w:sz w:val="25"/>
          <w:szCs w:val="25"/>
        </w:rPr>
        <w:t>1</w:t>
      </w:r>
    </w:p>
    <w:p w14:paraId="1294899B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                                             Preferred payment by cash. </w:t>
      </w:r>
    </w:p>
    <w:p w14:paraId="676FB315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                                              Make checks payable to: </w:t>
      </w:r>
    </w:p>
    <w:p w14:paraId="43361A2D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>DELIVERY INFORMATION:</w:t>
      </w: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ab/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A message will be sent home with date, time, and details.</w:t>
      </w:r>
    </w:p>
    <w:p w14:paraId="0D96F942" w14:textId="77777777" w:rsidR="00470E0D" w:rsidRP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 xml:space="preserve">CONTACT INFORMATION:     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>For any questions, please contact: Sally Smith</w:t>
      </w:r>
    </w:p>
    <w:p w14:paraId="73E50256" w14:textId="587C4222" w:rsidR="00470E0D" w:rsidRDefault="00470E0D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Tahoma" w:eastAsia="Times New Roman" w:hAnsi="Tahoma" w:cs="Tahoma"/>
          <w:kern w:val="28"/>
          <w:sz w:val="25"/>
          <w:szCs w:val="25"/>
        </w:rPr>
      </w:pPr>
      <w:r w:rsidRPr="00470E0D">
        <w:rPr>
          <w:rFonts w:ascii="Tahoma" w:eastAsia="Times New Roman" w:hAnsi="Tahoma" w:cs="Tahoma"/>
          <w:b/>
          <w:bCs/>
          <w:color w:val="000000"/>
          <w:kern w:val="28"/>
          <w:sz w:val="25"/>
          <w:szCs w:val="25"/>
        </w:rPr>
        <w:t xml:space="preserve">                                                 </w:t>
      </w:r>
      <w:r w:rsidR="00F016B1">
        <w:rPr>
          <w:rFonts w:ascii="Tahoma" w:eastAsia="Times New Roman" w:hAnsi="Tahoma" w:cs="Tahoma"/>
          <w:color w:val="000000"/>
          <w:kern w:val="28"/>
          <w:sz w:val="25"/>
          <w:szCs w:val="25"/>
        </w:rPr>
        <w:t>860</w:t>
      </w:r>
      <w:r w:rsidRPr="00470E0D">
        <w:rPr>
          <w:rFonts w:ascii="Tahoma" w:eastAsia="Times New Roman" w:hAnsi="Tahoma" w:cs="Tahoma"/>
          <w:color w:val="000000"/>
          <w:kern w:val="28"/>
          <w:sz w:val="25"/>
          <w:szCs w:val="25"/>
        </w:rPr>
        <w:t xml:space="preserve">-555-1212 or </w:t>
      </w:r>
      <w:hyperlink r:id="rId7" w:history="1">
        <w:r w:rsidR="005304C4" w:rsidRPr="00470E0D">
          <w:rPr>
            <w:rStyle w:val="Hyperlink"/>
            <w:rFonts w:ascii="Tahoma" w:eastAsia="Times New Roman" w:hAnsi="Tahoma" w:cs="Tahoma"/>
            <w:kern w:val="28"/>
            <w:sz w:val="25"/>
            <w:szCs w:val="25"/>
          </w:rPr>
          <w:t>sallysmith@gmail.com</w:t>
        </w:r>
      </w:hyperlink>
    </w:p>
    <w:p w14:paraId="3202060B" w14:textId="77777777" w:rsidR="00F016B1" w:rsidRDefault="00F016B1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5"/>
          <w:szCs w:val="25"/>
        </w:rPr>
      </w:pPr>
    </w:p>
    <w:p w14:paraId="418D49BC" w14:textId="4E2DD93C" w:rsidR="005304C4" w:rsidRDefault="00AA55F2" w:rsidP="00470E0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16"/>
          <w:szCs w:val="16"/>
        </w:rPr>
      </w:pPr>
      <w:r>
        <w:rPr>
          <w:rFonts w:ascii="Tahoma" w:eastAsia="Times New Roman" w:hAnsi="Tahoma" w:cs="Tahoma"/>
          <w:color w:val="000000"/>
          <w:kern w:val="28"/>
          <w:sz w:val="16"/>
          <w:szCs w:val="16"/>
        </w:rPr>
        <w:t>(Delete the brochures you are not using – The spring brochures are the last two listed)</w:t>
      </w:r>
    </w:p>
    <w:p w14:paraId="7D977EF7" w14:textId="2342A41A" w:rsidR="00F016B1" w:rsidRDefault="00F016B1" w:rsidP="00F016B1">
      <w:pPr>
        <w:spacing w:after="0"/>
        <w:rPr>
          <w:b/>
          <w:bCs/>
          <w:color w:val="00B0F0"/>
        </w:rPr>
      </w:pPr>
      <w:hyperlink r:id="rId8" w:tgtFrame="_blank" w:history="1">
        <w:r w:rsidRPr="001C13F5">
          <w:rPr>
            <w:rStyle w:val="Hyperlink"/>
            <w:b/>
            <w:bCs/>
            <w:color w:val="00B0F0"/>
          </w:rPr>
          <w:t>Journey of Faith</w:t>
        </w:r>
      </w:hyperlink>
    </w:p>
    <w:p w14:paraId="2E215F3C" w14:textId="2DF57681" w:rsidR="00F016B1" w:rsidRPr="00F016B1" w:rsidRDefault="00F016B1" w:rsidP="00F016B1">
      <w:pPr>
        <w:spacing w:after="0"/>
        <w:rPr>
          <w:b/>
          <w:bCs/>
          <w:color w:val="C00000"/>
          <w:u w:val="single"/>
        </w:rPr>
      </w:pPr>
      <w:r w:rsidRPr="00F016B1">
        <w:rPr>
          <w:b/>
          <w:bCs/>
          <w:color w:val="C00000"/>
          <w:u w:val="single"/>
        </w:rPr>
        <w:t>https://ad145d12-6b6b-430d-a3af-3cb187d6583c.filesusr.com/ugd/5fe0a6_23b6b397dd1049dd9a51666eda37c213.pdf</w:t>
      </w:r>
    </w:p>
    <w:p w14:paraId="37EEC510" w14:textId="5BED3862" w:rsidR="00F016B1" w:rsidRDefault="00F016B1" w:rsidP="00F016B1">
      <w:pPr>
        <w:spacing w:after="0"/>
        <w:rPr>
          <w:b/>
          <w:bCs/>
          <w:color w:val="00B0F0"/>
        </w:rPr>
      </w:pPr>
      <w:hyperlink r:id="rId9" w:tgtFrame="_blank" w:history="1">
        <w:r w:rsidRPr="001C13F5">
          <w:rPr>
            <w:rStyle w:val="Hyperlink"/>
            <w:b/>
            <w:bCs/>
            <w:color w:val="00B0F0"/>
          </w:rPr>
          <w:t>Quote Candles</w:t>
        </w:r>
      </w:hyperlink>
    </w:p>
    <w:p w14:paraId="3698FFDD" w14:textId="75083647" w:rsidR="00F016B1" w:rsidRPr="00F016B1" w:rsidRDefault="00F016B1" w:rsidP="00F016B1">
      <w:pPr>
        <w:spacing w:after="0"/>
        <w:rPr>
          <w:b/>
          <w:bCs/>
          <w:color w:val="C00000"/>
        </w:rPr>
      </w:pPr>
      <w:r w:rsidRPr="00F016B1">
        <w:rPr>
          <w:b/>
          <w:bCs/>
          <w:color w:val="C00000"/>
        </w:rPr>
        <w:t>https://ad145d12-6b6b-430d-a3af-3cb187d6583c.filesusr.com/ugd/5fe0a6_99b9ac7f72b547d897a2d2a75c3759c3.pdf</w:t>
      </w:r>
    </w:p>
    <w:p w14:paraId="5E0AD00D" w14:textId="3DA5B578" w:rsidR="00F016B1" w:rsidRDefault="00F016B1" w:rsidP="00F016B1">
      <w:pPr>
        <w:spacing w:after="0"/>
        <w:rPr>
          <w:b/>
          <w:bCs/>
          <w:color w:val="00B0F0"/>
        </w:rPr>
      </w:pPr>
      <w:hyperlink r:id="rId10" w:tgtFrame="_blank" w:history="1">
        <w:r w:rsidRPr="001C13F5">
          <w:rPr>
            <w:rStyle w:val="Hyperlink"/>
            <w:b/>
            <w:bCs/>
            <w:color w:val="00B0F0"/>
          </w:rPr>
          <w:t>$10 Holida</w:t>
        </w:r>
        <w:r>
          <w:rPr>
            <w:rStyle w:val="Hyperlink"/>
            <w:b/>
            <w:bCs/>
            <w:color w:val="00B0F0"/>
          </w:rPr>
          <w:t>y Collection</w:t>
        </w:r>
      </w:hyperlink>
    </w:p>
    <w:p w14:paraId="30297DF5" w14:textId="1B1BF988" w:rsidR="00F016B1" w:rsidRPr="001C13F5" w:rsidRDefault="00F016B1" w:rsidP="00F016B1">
      <w:pPr>
        <w:spacing w:after="0"/>
        <w:rPr>
          <w:b/>
          <w:bCs/>
          <w:color w:val="C00000"/>
        </w:rPr>
      </w:pPr>
      <w:r w:rsidRPr="00F016B1">
        <w:rPr>
          <w:b/>
          <w:bCs/>
          <w:color w:val="C00000"/>
        </w:rPr>
        <w:t>https://ad145d12-6b6b-430d-a3af-3cb187d6583c.filesusr.com/ugd/5fe0a6_ed6fabdada9a40a1aa0ddbafd9b069b1.pdf</w:t>
      </w:r>
    </w:p>
    <w:p w14:paraId="5FDC695F" w14:textId="192F9191" w:rsidR="00F016B1" w:rsidRDefault="00F016B1" w:rsidP="00F016B1">
      <w:pPr>
        <w:spacing w:after="0"/>
        <w:rPr>
          <w:b/>
          <w:bCs/>
          <w:color w:val="00B0F0"/>
        </w:rPr>
      </w:pPr>
      <w:hyperlink r:id="rId11" w:tgtFrame="_blank" w:history="1">
        <w:r w:rsidRPr="001C13F5">
          <w:rPr>
            <w:rStyle w:val="Hyperlink"/>
            <w:b/>
            <w:bCs/>
            <w:color w:val="00B0F0"/>
          </w:rPr>
          <w:t>$10 Candles &amp; Wax Melts</w:t>
        </w:r>
      </w:hyperlink>
    </w:p>
    <w:p w14:paraId="50F01A67" w14:textId="21E2C5FA" w:rsidR="00F016B1" w:rsidRPr="001C13F5" w:rsidRDefault="00F016B1" w:rsidP="00F016B1">
      <w:pPr>
        <w:spacing w:after="0"/>
        <w:rPr>
          <w:b/>
          <w:bCs/>
          <w:color w:val="C00000"/>
        </w:rPr>
      </w:pPr>
      <w:r w:rsidRPr="00F016B1">
        <w:rPr>
          <w:b/>
          <w:bCs/>
          <w:color w:val="C00000"/>
        </w:rPr>
        <w:t>https://ad145d12-6b6b-430d-a3af-3cb187d6583c.filesusr.com/ugd/5fe0a6_48bf23c46f4e4042b6438cf4e7edb6af.pdf</w:t>
      </w:r>
    </w:p>
    <w:p w14:paraId="25C35BDF" w14:textId="13D1C20B" w:rsidR="00F016B1" w:rsidRDefault="00F016B1" w:rsidP="00F016B1">
      <w:pPr>
        <w:spacing w:after="0"/>
        <w:rPr>
          <w:b/>
          <w:bCs/>
          <w:color w:val="00B0F0"/>
        </w:rPr>
      </w:pPr>
      <w:hyperlink r:id="rId12" w:tgtFrame="_blank" w:history="1">
        <w:r w:rsidRPr="001C13F5">
          <w:rPr>
            <w:rStyle w:val="Hyperlink"/>
            <w:b/>
            <w:bCs/>
            <w:color w:val="00B0F0"/>
          </w:rPr>
          <w:t>Fall Collection</w:t>
        </w:r>
      </w:hyperlink>
    </w:p>
    <w:p w14:paraId="710DD8A4" w14:textId="3899175D" w:rsidR="00F016B1" w:rsidRPr="001C13F5" w:rsidRDefault="00F016B1" w:rsidP="00F016B1">
      <w:pPr>
        <w:spacing w:after="0"/>
        <w:rPr>
          <w:b/>
          <w:bCs/>
          <w:color w:val="C00000"/>
        </w:rPr>
      </w:pPr>
      <w:r w:rsidRPr="00F016B1">
        <w:rPr>
          <w:b/>
          <w:bCs/>
          <w:color w:val="C00000"/>
        </w:rPr>
        <w:t>https://ad145d12-6b6b-430d-a3af-3cb187d6583c.filesusr.com/ugd/5fe0a6_ad547782328d4b58a40aa145511fd48d.pdf</w:t>
      </w:r>
    </w:p>
    <w:p w14:paraId="52A8453D" w14:textId="6422120A" w:rsidR="00F016B1" w:rsidRDefault="00F016B1" w:rsidP="00F016B1">
      <w:pPr>
        <w:spacing w:after="0"/>
        <w:rPr>
          <w:b/>
          <w:bCs/>
          <w:color w:val="00B0F0"/>
        </w:rPr>
      </w:pPr>
      <w:hyperlink r:id="rId13" w:tgtFrame="_blank" w:history="1">
        <w:r w:rsidRPr="001C13F5">
          <w:rPr>
            <w:rStyle w:val="Hyperlink"/>
            <w:b/>
            <w:bCs/>
            <w:color w:val="00B0F0"/>
          </w:rPr>
          <w:t>Spring Collection</w:t>
        </w:r>
      </w:hyperlink>
    </w:p>
    <w:p w14:paraId="0A1AFFE0" w14:textId="11B749FA" w:rsidR="00F016B1" w:rsidRPr="001C13F5" w:rsidRDefault="00F016B1" w:rsidP="00F016B1">
      <w:pPr>
        <w:spacing w:after="0"/>
        <w:rPr>
          <w:b/>
          <w:bCs/>
          <w:color w:val="C00000"/>
        </w:rPr>
      </w:pPr>
      <w:r w:rsidRPr="00F016B1">
        <w:rPr>
          <w:b/>
          <w:bCs/>
          <w:color w:val="C00000"/>
        </w:rPr>
        <w:t>https://ad145d12-6b6b-430d-a3af-3cb187d6583c.filesusr.com/ugd/5fe0a6_75574c91700d455a935fc652c3260dbb.pdf</w:t>
      </w:r>
    </w:p>
    <w:p w14:paraId="1C751D17" w14:textId="0450D454" w:rsidR="00F016B1" w:rsidRDefault="00F016B1" w:rsidP="00F016B1">
      <w:pPr>
        <w:spacing w:after="0"/>
        <w:rPr>
          <w:b/>
          <w:bCs/>
          <w:color w:val="00B0F0"/>
        </w:rPr>
      </w:pPr>
      <w:hyperlink r:id="rId14" w:tgtFrame="_blank" w:history="1">
        <w:r w:rsidRPr="001C13F5">
          <w:rPr>
            <w:rStyle w:val="Hyperlink"/>
            <w:b/>
            <w:bCs/>
            <w:color w:val="00B0F0"/>
          </w:rPr>
          <w:t>Earth Candles</w:t>
        </w:r>
      </w:hyperlink>
    </w:p>
    <w:p w14:paraId="120C6095" w14:textId="77777777" w:rsidR="00F016B1" w:rsidRPr="001C13F5" w:rsidRDefault="00F016B1" w:rsidP="00F016B1">
      <w:pPr>
        <w:spacing w:after="0"/>
        <w:rPr>
          <w:b/>
          <w:bCs/>
          <w:color w:val="C00000"/>
        </w:rPr>
      </w:pPr>
      <w:r w:rsidRPr="00F016B1">
        <w:rPr>
          <w:b/>
          <w:bCs/>
          <w:color w:val="C00000"/>
        </w:rPr>
        <w:t>https://ad145d12-6b6b-430d-a3af-3cb187d6583c.filesusr.com/ugd/5fe0a6_d1436fad54b4470cba3777dc309101e8.pdf</w:t>
      </w:r>
    </w:p>
    <w:p w14:paraId="0D324A19" w14:textId="77777777" w:rsidR="00F016B1" w:rsidRDefault="00F016B1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</w:p>
    <w:p w14:paraId="2708EB18" w14:textId="4FF3D69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>- Copy and paste the brochure link(s) above and shar</w:t>
      </w:r>
      <w:r w:rsidR="00F016B1">
        <w:rPr>
          <w:rFonts w:ascii="Tahoma" w:hAnsi="Tahoma" w:cs="Tahoma"/>
          <w:color w:val="000000" w:themeColor="text1"/>
        </w:rPr>
        <w:t>e</w:t>
      </w:r>
      <w:r w:rsidRPr="00CF4510">
        <w:rPr>
          <w:rFonts w:ascii="Tahoma" w:hAnsi="Tahoma" w:cs="Tahoma"/>
          <w:color w:val="000000" w:themeColor="text1"/>
        </w:rPr>
        <w:t xml:space="preserve"> them with your family and friends by sending emails, sending text messages, and posting on social media pages such as Facebook, Instagram, and Twitter. </w:t>
      </w:r>
      <w:r w:rsidR="00F016B1">
        <w:rPr>
          <w:rFonts w:ascii="Tahoma" w:hAnsi="Tahoma" w:cs="Tahoma"/>
          <w:color w:val="000000" w:themeColor="text1"/>
        </w:rPr>
        <w:t xml:space="preserve">We also suggest creating a Facebook Event, and send the links through Facebook Messenger. </w:t>
      </w:r>
      <w:r w:rsidRPr="00CF4510">
        <w:rPr>
          <w:rFonts w:ascii="Tahoma" w:hAnsi="Tahoma" w:cs="Tahoma"/>
          <w:color w:val="000000" w:themeColor="text1"/>
        </w:rPr>
        <w:t>Explain why we are fundraising, invite your supporters to view the brochure(s) and shop. They will love to support our fundraiser by ordering candles</w:t>
      </w:r>
      <w:r w:rsidR="00F016B1">
        <w:rPr>
          <w:rFonts w:ascii="Tahoma" w:hAnsi="Tahoma" w:cs="Tahoma"/>
          <w:color w:val="000000" w:themeColor="text1"/>
        </w:rPr>
        <w:t xml:space="preserve"> for their home, office, and for gift-giving.</w:t>
      </w:r>
      <w:r w:rsidRPr="00CF4510">
        <w:rPr>
          <w:rFonts w:ascii="Tahoma" w:hAnsi="Tahoma" w:cs="Tahoma"/>
          <w:color w:val="000000" w:themeColor="text1"/>
        </w:rPr>
        <w:t xml:space="preserve"> </w:t>
      </w:r>
    </w:p>
    <w:p w14:paraId="1C2FD070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Send messages three times to your participants; 1) to announce the start of our fundraiser, 2) half-way through our fundraiser as a reminder, and 3) a few days before our fundraiser ends as a last chance to order message. </w:t>
      </w:r>
    </w:p>
    <w:p w14:paraId="715C0E8F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Invite your supporters to contact you by phone, email, text, etc., to place an order. Choose how you wish to accept payment: Cash, PayPal, Cash Apps such as Venmo, mail a Check or Money Order, etc.  </w:t>
      </w:r>
    </w:p>
    <w:p w14:paraId="73A774CA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Add your supporters order and amount of payment received onto the order form. </w:t>
      </w:r>
    </w:p>
    <w:p w14:paraId="7A385880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Deliver your order forms and payments (in-person, mailing Checks/Money Orders, by PayPal, or by Cash Apps.) </w:t>
      </w:r>
    </w:p>
    <w:p w14:paraId="5EA80EB9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lastRenderedPageBreak/>
        <w:t>- We will collect your order form and payments by (choose whether students are dropping off packets at your school office, by curbside drop-off, by mail with customer checks and a parent check for cash collected.)</w:t>
      </w:r>
    </w:p>
    <w:p w14:paraId="7049C285" w14:textId="77777777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</w:rPr>
      </w:pPr>
      <w:r w:rsidRPr="00CF4510">
        <w:rPr>
          <w:rFonts w:ascii="Tahoma" w:hAnsi="Tahoma" w:cs="Tahoma"/>
          <w:color w:val="000000" w:themeColor="text1"/>
        </w:rPr>
        <w:t xml:space="preserve">- We will send an update with a delivery date and pick-up instructions. (Your organization might include details for location, if you will be scheduling a curbside pickup, etc. </w:t>
      </w:r>
    </w:p>
    <w:p w14:paraId="508EF668" w14:textId="74C4A170" w:rsidR="005304C4" w:rsidRPr="00CF4510" w:rsidRDefault="005304C4" w:rsidP="005304C4">
      <w:pPr>
        <w:tabs>
          <w:tab w:val="left" w:pos="234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5304C4">
        <w:rPr>
          <w:rFonts w:ascii="Verdana" w:hAnsi="Verdana"/>
          <w:color w:val="000000" w:themeColor="text1"/>
          <w:sz w:val="24"/>
          <w:szCs w:val="24"/>
        </w:rPr>
        <w:t xml:space="preserve">     </w:t>
      </w:r>
      <w:r w:rsidRPr="00CF4510">
        <w:rPr>
          <w:rFonts w:ascii="Tahoma" w:hAnsi="Tahoma" w:cs="Tahoma"/>
          <w:color w:val="000000" w:themeColor="text1"/>
          <w:sz w:val="24"/>
          <w:szCs w:val="24"/>
        </w:rPr>
        <w:t>We do not endorse Door-To-Door Sales! Share with your Family, Friends, and Co-Workers!</w:t>
      </w:r>
    </w:p>
    <w:p w14:paraId="5E0B1047" w14:textId="77777777" w:rsidR="005304C4" w:rsidRPr="005304C4" w:rsidRDefault="005304C4" w:rsidP="005304C4">
      <w:pPr>
        <w:tabs>
          <w:tab w:val="left" w:pos="2340"/>
        </w:tabs>
        <w:rPr>
          <w:rFonts w:ascii="Verdana" w:hAnsi="Verdana"/>
          <w:color w:val="000000" w:themeColor="text1"/>
          <w:sz w:val="24"/>
          <w:szCs w:val="24"/>
        </w:rPr>
      </w:pPr>
    </w:p>
    <w:sectPr w:rsidR="005304C4" w:rsidRPr="005304C4" w:rsidSect="005304C4">
      <w:pgSz w:w="12240" w:h="15840" w:code="1"/>
      <w:pgMar w:top="432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6D104" w14:textId="77777777" w:rsidR="00E80EF3" w:rsidRDefault="00E80EF3" w:rsidP="005304C4">
      <w:pPr>
        <w:spacing w:after="0" w:line="240" w:lineRule="auto"/>
      </w:pPr>
      <w:r>
        <w:separator/>
      </w:r>
    </w:p>
  </w:endnote>
  <w:endnote w:type="continuationSeparator" w:id="0">
    <w:p w14:paraId="0B991D7B" w14:textId="77777777" w:rsidR="00E80EF3" w:rsidRDefault="00E80EF3" w:rsidP="0053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4DB6" w14:textId="77777777" w:rsidR="00E80EF3" w:rsidRDefault="00E80EF3" w:rsidP="005304C4">
      <w:pPr>
        <w:spacing w:after="0" w:line="240" w:lineRule="auto"/>
      </w:pPr>
      <w:r>
        <w:separator/>
      </w:r>
    </w:p>
  </w:footnote>
  <w:footnote w:type="continuationSeparator" w:id="0">
    <w:p w14:paraId="6EE59EEF" w14:textId="77777777" w:rsidR="00E80EF3" w:rsidRDefault="00E80EF3" w:rsidP="0053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2tLSwMDcxNzC0MLJU0lEKTi0uzszPAykwrgUA8PsOLywAAAA="/>
  </w:docVars>
  <w:rsids>
    <w:rsidRoot w:val="00342E96"/>
    <w:rsid w:val="00205464"/>
    <w:rsid w:val="00323C8D"/>
    <w:rsid w:val="00342E96"/>
    <w:rsid w:val="00470E0D"/>
    <w:rsid w:val="005304C4"/>
    <w:rsid w:val="005C195D"/>
    <w:rsid w:val="00650F0D"/>
    <w:rsid w:val="00AA55F2"/>
    <w:rsid w:val="00CF4510"/>
    <w:rsid w:val="00E80EF3"/>
    <w:rsid w:val="00F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9712"/>
  <w15:chartTrackingRefBased/>
  <w15:docId w15:val="{D8F04296-2812-481F-992C-DECCD102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42E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E96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C4"/>
  </w:style>
  <w:style w:type="paragraph" w:styleId="Footer">
    <w:name w:val="footer"/>
    <w:basedOn w:val="Normal"/>
    <w:link w:val="FooterChar"/>
    <w:uiPriority w:val="99"/>
    <w:unhideWhenUsed/>
    <w:rsid w:val="005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4"/>
  </w:style>
  <w:style w:type="character" w:styleId="Hyperlink">
    <w:name w:val="Hyperlink"/>
    <w:basedOn w:val="DefaultParagraphFont"/>
    <w:uiPriority w:val="99"/>
    <w:unhideWhenUsed/>
    <w:rsid w:val="00530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145d12-6b6b-430d-a3af-3cb187d6583c.filesusr.com/ugd/5fe0a6_23b6b397dd1049dd9a51666eda37c213.pdf" TargetMode="External"/><Relationship Id="rId13" Type="http://schemas.openxmlformats.org/officeDocument/2006/relationships/hyperlink" Target="https://ad145d12-6b6b-430d-a3af-3cb187d6583c.filesusr.com/ugd/5fe0a6_75574c91700d455a935fc652c3260db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lysmith@gmail.com" TargetMode="External"/><Relationship Id="rId12" Type="http://schemas.openxmlformats.org/officeDocument/2006/relationships/hyperlink" Target="https://ad145d12-6b6b-430d-a3af-3cb187d6583c.filesusr.com/ugd/5fe0a6_ad547782328d4b58a40aa145511fd48d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d145d12-6b6b-430d-a3af-3cb187d6583c.filesusr.com/ugd/5fe0a6_48bf23c46f4e4042b6438cf4e7edb6af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d145d12-6b6b-430d-a3af-3cb187d6583c.filesusr.com/ugd/5fe0a6_ed6fabdada9a40a1aa0ddbafd9b069b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145d12-6b6b-430d-a3af-3cb187d6583c.filesusr.com/ugd/5fe0a6_99b9ac7f72b547d897a2d2a75c3759c3.pdf" TargetMode="External"/><Relationship Id="rId14" Type="http://schemas.openxmlformats.org/officeDocument/2006/relationships/hyperlink" Target="https://ad145d12-6b6b-430d-a3af-3cb187d6583c.filesusr.com/ugd/5fe0a6_d1436fad54b4470cba3777dc309101e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Murray</dc:creator>
  <cp:keywords/>
  <dc:description/>
  <cp:lastModifiedBy>Debora Murray</cp:lastModifiedBy>
  <cp:revision>2</cp:revision>
  <dcterms:created xsi:type="dcterms:W3CDTF">2021-01-27T19:07:00Z</dcterms:created>
  <dcterms:modified xsi:type="dcterms:W3CDTF">2021-01-27T19:07:00Z</dcterms:modified>
</cp:coreProperties>
</file>