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C761D" w14:textId="75A1B902" w:rsidR="003D6257" w:rsidRDefault="003D6257" w:rsidP="003D6257">
      <w:pPr>
        <w:jc w:val="center"/>
      </w:pPr>
    </w:p>
    <w:p w14:paraId="584383A7" w14:textId="77777777" w:rsidR="009A562A" w:rsidRDefault="009A562A" w:rsidP="003D6257">
      <w:pPr>
        <w:jc w:val="center"/>
      </w:pPr>
    </w:p>
    <w:p w14:paraId="0180FD57" w14:textId="05ECFC7F" w:rsidR="000E4AEE" w:rsidRDefault="003D6257" w:rsidP="003D6257">
      <w:pPr>
        <w:jc w:val="center"/>
      </w:pPr>
      <w:r>
        <w:rPr>
          <w:noProof/>
        </w:rPr>
        <w:drawing>
          <wp:inline distT="0" distB="0" distL="0" distR="0" wp14:anchorId="5079EB9F" wp14:editId="08C84433">
            <wp:extent cx="6500662" cy="8410575"/>
            <wp:effectExtent l="0" t="0"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0018" cy="8461494"/>
                    </a:xfrm>
                    <a:prstGeom prst="rect">
                      <a:avLst/>
                    </a:prstGeom>
                    <a:noFill/>
                    <a:ln>
                      <a:noFill/>
                    </a:ln>
                  </pic:spPr>
                </pic:pic>
              </a:graphicData>
            </a:graphic>
          </wp:inline>
        </w:drawing>
      </w:r>
    </w:p>
    <w:p w14:paraId="6F9F4ECE" w14:textId="311E764F" w:rsidR="003D6257" w:rsidRDefault="003D6257" w:rsidP="003D6257">
      <w:pPr>
        <w:jc w:val="center"/>
      </w:pPr>
    </w:p>
    <w:p w14:paraId="78AD89F7" w14:textId="3492BDB2" w:rsidR="009A562A" w:rsidRDefault="009A562A" w:rsidP="003D6257">
      <w:pPr>
        <w:jc w:val="center"/>
      </w:pPr>
    </w:p>
    <w:p w14:paraId="7C841DF7" w14:textId="77777777" w:rsidR="009A562A" w:rsidRDefault="009A562A" w:rsidP="003D6257">
      <w:pPr>
        <w:jc w:val="center"/>
      </w:pPr>
    </w:p>
    <w:p w14:paraId="6B4D65CB" w14:textId="737E97CB" w:rsidR="003D6257" w:rsidRDefault="003D6257" w:rsidP="003D6257">
      <w:pPr>
        <w:jc w:val="center"/>
      </w:pPr>
      <w:r>
        <w:rPr>
          <w:noProof/>
        </w:rPr>
        <w:drawing>
          <wp:inline distT="0" distB="0" distL="0" distR="0" wp14:anchorId="5EB827EC" wp14:editId="065F101F">
            <wp:extent cx="6501075" cy="8410575"/>
            <wp:effectExtent l="0" t="0" r="0" b="0"/>
            <wp:docPr id="2" name="Picture 2" desc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4620" cy="8415162"/>
                    </a:xfrm>
                    <a:prstGeom prst="rect">
                      <a:avLst/>
                    </a:prstGeom>
                    <a:noFill/>
                    <a:ln>
                      <a:noFill/>
                    </a:ln>
                  </pic:spPr>
                </pic:pic>
              </a:graphicData>
            </a:graphic>
          </wp:inline>
        </w:drawing>
      </w:r>
    </w:p>
    <w:p w14:paraId="5A924BBE" w14:textId="3970A1BF" w:rsidR="009A562A" w:rsidRDefault="009A562A" w:rsidP="003D6257">
      <w:pPr>
        <w:jc w:val="center"/>
      </w:pPr>
    </w:p>
    <w:p w14:paraId="30FA018B" w14:textId="0219ED38" w:rsidR="009A562A" w:rsidRDefault="009A562A" w:rsidP="003D6257">
      <w:pPr>
        <w:jc w:val="center"/>
      </w:pPr>
    </w:p>
    <w:p w14:paraId="37AE27E7" w14:textId="77777777" w:rsidR="009A562A" w:rsidRDefault="009A562A" w:rsidP="003D6257">
      <w:pPr>
        <w:jc w:val="center"/>
      </w:pPr>
    </w:p>
    <w:p w14:paraId="44C27774" w14:textId="3650DFF6" w:rsidR="003D6257" w:rsidRDefault="003D6257" w:rsidP="003D6257">
      <w:pPr>
        <w:jc w:val="center"/>
      </w:pPr>
      <w:r>
        <w:rPr>
          <w:noProof/>
        </w:rPr>
        <w:drawing>
          <wp:inline distT="0" distB="0" distL="0" distR="0" wp14:anchorId="75E07F0D" wp14:editId="212A8DB8">
            <wp:extent cx="6492240" cy="8467725"/>
            <wp:effectExtent l="0" t="0" r="3810" b="952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2926"/>
                    <a:stretch/>
                  </pic:blipFill>
                  <pic:spPr bwMode="auto">
                    <a:xfrm>
                      <a:off x="0" y="0"/>
                      <a:ext cx="6492240" cy="8467725"/>
                    </a:xfrm>
                    <a:prstGeom prst="rect">
                      <a:avLst/>
                    </a:prstGeom>
                    <a:noFill/>
                    <a:ln>
                      <a:noFill/>
                    </a:ln>
                    <a:extLst>
                      <a:ext uri="{53640926-AAD7-44D8-BBD7-CCE9431645EC}">
                        <a14:shadowObscured xmlns:a14="http://schemas.microsoft.com/office/drawing/2010/main"/>
                      </a:ext>
                    </a:extLst>
                  </pic:spPr>
                </pic:pic>
              </a:graphicData>
            </a:graphic>
          </wp:inline>
        </w:drawing>
      </w:r>
    </w:p>
    <w:p w14:paraId="57ACB722" w14:textId="2F3DA95B" w:rsidR="003D6257" w:rsidRDefault="003D6257" w:rsidP="003D6257">
      <w:pPr>
        <w:jc w:val="center"/>
      </w:pPr>
    </w:p>
    <w:p w14:paraId="6B96C9C5" w14:textId="77777777" w:rsidR="009A562A" w:rsidRDefault="009A562A" w:rsidP="003D6257">
      <w:pPr>
        <w:jc w:val="center"/>
      </w:pPr>
    </w:p>
    <w:p w14:paraId="4DAB6CDA" w14:textId="5C24B6DE" w:rsidR="003D6257" w:rsidRDefault="003D6257" w:rsidP="003D6257">
      <w:pPr>
        <w:jc w:val="center"/>
      </w:pPr>
    </w:p>
    <w:p w14:paraId="07885B83" w14:textId="3FC6D79E" w:rsidR="003D6257" w:rsidRDefault="003D6257" w:rsidP="003D6257">
      <w:pPr>
        <w:jc w:val="center"/>
      </w:pPr>
      <w:r>
        <w:rPr>
          <w:noProof/>
        </w:rPr>
        <w:drawing>
          <wp:inline distT="0" distB="0" distL="0" distR="0" wp14:anchorId="7788C5FC" wp14:editId="57FACDC8">
            <wp:extent cx="6492240" cy="8362950"/>
            <wp:effectExtent l="0" t="0" r="3810" b="0"/>
            <wp:docPr id="4" name="Picture 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alendar&#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b="3153"/>
                    <a:stretch/>
                  </pic:blipFill>
                  <pic:spPr bwMode="auto">
                    <a:xfrm>
                      <a:off x="0" y="0"/>
                      <a:ext cx="6492240" cy="8362950"/>
                    </a:xfrm>
                    <a:prstGeom prst="rect">
                      <a:avLst/>
                    </a:prstGeom>
                    <a:noFill/>
                    <a:ln>
                      <a:noFill/>
                    </a:ln>
                    <a:extLst>
                      <a:ext uri="{53640926-AAD7-44D8-BBD7-CCE9431645EC}">
                        <a14:shadowObscured xmlns:a14="http://schemas.microsoft.com/office/drawing/2010/main"/>
                      </a:ext>
                    </a:extLst>
                  </pic:spPr>
                </pic:pic>
              </a:graphicData>
            </a:graphic>
          </wp:inline>
        </w:drawing>
      </w:r>
    </w:p>
    <w:p w14:paraId="4A4AAFA6" w14:textId="12C76FDF" w:rsidR="009A562A" w:rsidRDefault="009A562A" w:rsidP="003D6257">
      <w:pPr>
        <w:jc w:val="center"/>
      </w:pPr>
    </w:p>
    <w:p w14:paraId="081B87AC" w14:textId="233073CE" w:rsidR="009A562A" w:rsidRDefault="009A562A" w:rsidP="003D6257">
      <w:pPr>
        <w:jc w:val="center"/>
      </w:pPr>
    </w:p>
    <w:p w14:paraId="14D760A8" w14:textId="25A3D710" w:rsidR="009A562A" w:rsidRDefault="009A562A" w:rsidP="003D6257">
      <w:pPr>
        <w:jc w:val="center"/>
      </w:pPr>
    </w:p>
    <w:p w14:paraId="197E45F9" w14:textId="77777777" w:rsidR="009A562A" w:rsidRDefault="009A562A" w:rsidP="003D6257">
      <w:pPr>
        <w:jc w:val="center"/>
      </w:pPr>
    </w:p>
    <w:p w14:paraId="0557963A" w14:textId="1C4F2E09" w:rsidR="003D6257" w:rsidRDefault="003D6257" w:rsidP="003D6257">
      <w:pPr>
        <w:jc w:val="center"/>
      </w:pPr>
      <w:r>
        <w:rPr>
          <w:noProof/>
        </w:rPr>
        <w:drawing>
          <wp:inline distT="0" distB="0" distL="0" distR="0" wp14:anchorId="66B82F08" wp14:editId="761054B1">
            <wp:extent cx="6492240" cy="8210550"/>
            <wp:effectExtent l="0" t="0" r="3810" b="0"/>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3720"/>
                    <a:stretch/>
                  </pic:blipFill>
                  <pic:spPr bwMode="auto">
                    <a:xfrm>
                      <a:off x="0" y="0"/>
                      <a:ext cx="6492240" cy="8210550"/>
                    </a:xfrm>
                    <a:prstGeom prst="rect">
                      <a:avLst/>
                    </a:prstGeom>
                    <a:noFill/>
                    <a:ln>
                      <a:noFill/>
                    </a:ln>
                    <a:extLst>
                      <a:ext uri="{53640926-AAD7-44D8-BBD7-CCE9431645EC}">
                        <a14:shadowObscured xmlns:a14="http://schemas.microsoft.com/office/drawing/2010/main"/>
                      </a:ext>
                    </a:extLst>
                  </pic:spPr>
                </pic:pic>
              </a:graphicData>
            </a:graphic>
          </wp:inline>
        </w:drawing>
      </w:r>
    </w:p>
    <w:p w14:paraId="24A5DB2D" w14:textId="7DCF4125" w:rsidR="009A562A" w:rsidRDefault="009A562A" w:rsidP="003D6257">
      <w:pPr>
        <w:jc w:val="center"/>
      </w:pPr>
    </w:p>
    <w:p w14:paraId="13033323" w14:textId="77777777" w:rsidR="00671D5A" w:rsidRDefault="00671D5A" w:rsidP="003D6257">
      <w:pPr>
        <w:jc w:val="center"/>
      </w:pPr>
    </w:p>
    <w:p w14:paraId="71ED5031" w14:textId="24FF3541" w:rsidR="009A562A" w:rsidRPr="00671D5A" w:rsidRDefault="00671D5A" w:rsidP="00671D5A">
      <w:pPr>
        <w:tabs>
          <w:tab w:val="left" w:pos="5880"/>
        </w:tabs>
        <w:rPr>
          <w:sz w:val="16"/>
          <w:szCs w:val="16"/>
        </w:rPr>
      </w:pPr>
      <w:r>
        <w:lastRenderedPageBreak/>
        <w:tab/>
      </w:r>
    </w:p>
    <w:tbl>
      <w:tblPr>
        <w:tblStyle w:val="TableGrid"/>
        <w:tblW w:w="109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6"/>
        <w:gridCol w:w="7219"/>
      </w:tblGrid>
      <w:tr w:rsidR="009A562A" w14:paraId="6FB3DAC3" w14:textId="77777777" w:rsidTr="00671D5A">
        <w:tc>
          <w:tcPr>
            <w:tcW w:w="3756" w:type="dxa"/>
          </w:tcPr>
          <w:p w14:paraId="627EFF01" w14:textId="77777777" w:rsidR="009A562A" w:rsidRDefault="009A562A" w:rsidP="00EE5210">
            <w:pPr>
              <w:jc w:val="center"/>
            </w:pPr>
            <w:bookmarkStart w:id="0" w:name="_Hlk81052781"/>
            <w:r>
              <w:rPr>
                <w:noProof/>
              </w:rPr>
              <w:drawing>
                <wp:inline distT="0" distB="0" distL="0" distR="0" wp14:anchorId="08536AB4" wp14:editId="03312820">
                  <wp:extent cx="2133600" cy="2133600"/>
                  <wp:effectExtent l="0" t="0" r="0" b="0"/>
                  <wp:docPr id="7" name="Picture 7" descr="A picture containing text,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fferent, several&#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33600" cy="2133600"/>
                          </a:xfrm>
                          <a:prstGeom prst="rect">
                            <a:avLst/>
                          </a:prstGeom>
                        </pic:spPr>
                      </pic:pic>
                    </a:graphicData>
                  </a:graphic>
                </wp:inline>
              </w:drawing>
            </w:r>
          </w:p>
        </w:tc>
        <w:tc>
          <w:tcPr>
            <w:tcW w:w="7219" w:type="dxa"/>
          </w:tcPr>
          <w:p w14:paraId="3D09B99B" w14:textId="77777777" w:rsidR="009A562A" w:rsidRDefault="009A562A" w:rsidP="00EE5210">
            <w:pPr>
              <w:textAlignment w:val="baseline"/>
              <w:outlineLvl w:val="1"/>
              <w:rPr>
                <w:rFonts w:ascii="Arial" w:eastAsia="Times New Roman" w:hAnsi="Arial" w:cs="Arial"/>
                <w:b/>
                <w:bCs/>
                <w:color w:val="000000"/>
                <w:sz w:val="24"/>
                <w:szCs w:val="24"/>
                <w:bdr w:val="none" w:sz="0" w:space="0" w:color="auto" w:frame="1"/>
              </w:rPr>
            </w:pPr>
            <w:r w:rsidRPr="002C3582">
              <w:rPr>
                <w:rFonts w:ascii="Arial" w:eastAsia="Times New Roman" w:hAnsi="Arial" w:cs="Arial"/>
                <w:b/>
                <w:bCs/>
                <w:color w:val="000000"/>
                <w:sz w:val="24"/>
                <w:szCs w:val="24"/>
                <w:bdr w:val="none" w:sz="0" w:space="0" w:color="auto" w:frame="1"/>
              </w:rPr>
              <w:t xml:space="preserve">$1 Van </w:t>
            </w:r>
            <w:proofErr w:type="spellStart"/>
            <w:r w:rsidRPr="002C3582">
              <w:rPr>
                <w:rFonts w:ascii="Arial" w:eastAsia="Times New Roman" w:hAnsi="Arial" w:cs="Arial"/>
                <w:b/>
                <w:bCs/>
                <w:color w:val="000000"/>
                <w:sz w:val="24"/>
                <w:szCs w:val="24"/>
                <w:bdr w:val="none" w:sz="0" w:space="0" w:color="auto" w:frame="1"/>
              </w:rPr>
              <w:t>Wyk</w:t>
            </w:r>
            <w:proofErr w:type="spellEnd"/>
            <w:r w:rsidRPr="002C3582">
              <w:rPr>
                <w:rFonts w:ascii="Arial" w:eastAsia="Times New Roman" w:hAnsi="Arial" w:cs="Arial"/>
                <w:b/>
                <w:bCs/>
                <w:color w:val="000000"/>
                <w:sz w:val="24"/>
                <w:szCs w:val="24"/>
                <w:bdr w:val="none" w:sz="0" w:space="0" w:color="auto" w:frame="1"/>
              </w:rPr>
              <w:t xml:space="preserve"> Chocolate-Dipped Pretzel Rods Fundraiser</w:t>
            </w:r>
          </w:p>
          <w:p w14:paraId="39224CE5" w14:textId="77777777" w:rsidR="009A562A" w:rsidRPr="002C3582" w:rsidRDefault="009A562A" w:rsidP="00EE5210">
            <w:pPr>
              <w:textAlignment w:val="baseline"/>
              <w:outlineLvl w:val="1"/>
              <w:rPr>
                <w:rFonts w:ascii="Arial" w:eastAsia="Times New Roman" w:hAnsi="Arial" w:cs="Arial"/>
                <w:b/>
                <w:bCs/>
                <w:color w:val="000000"/>
                <w:sz w:val="24"/>
                <w:szCs w:val="24"/>
              </w:rPr>
            </w:pPr>
          </w:p>
          <w:p w14:paraId="73ECC202" w14:textId="77777777" w:rsidR="009A562A" w:rsidRDefault="009A562A" w:rsidP="00EE5210">
            <w:pPr>
              <w:spacing w:after="150"/>
              <w:textAlignment w:val="baseline"/>
              <w:rPr>
                <w:rFonts w:ascii="Arial" w:eastAsia="Times New Roman" w:hAnsi="Arial" w:cs="Arial"/>
                <w:color w:val="000000"/>
                <w:sz w:val="21"/>
                <w:szCs w:val="21"/>
              </w:rPr>
            </w:pPr>
            <w:r w:rsidRPr="002C3582">
              <w:rPr>
                <w:rFonts w:ascii="Arial" w:eastAsia="Times New Roman" w:hAnsi="Arial" w:cs="Arial"/>
                <w:color w:val="000000"/>
                <w:sz w:val="21"/>
                <w:szCs w:val="21"/>
              </w:rPr>
              <w:t xml:space="preserve">Salty &amp; Sweet Pretzel Rods are one of our top-selling items. If you and your supporters are craving something salty and sweet, Van </w:t>
            </w:r>
            <w:proofErr w:type="spellStart"/>
            <w:r w:rsidRPr="002C3582">
              <w:rPr>
                <w:rFonts w:ascii="Arial" w:eastAsia="Times New Roman" w:hAnsi="Arial" w:cs="Arial"/>
                <w:color w:val="000000"/>
                <w:sz w:val="21"/>
                <w:szCs w:val="21"/>
              </w:rPr>
              <w:t>Wyk</w:t>
            </w:r>
            <w:proofErr w:type="spellEnd"/>
            <w:r w:rsidRPr="002C3582">
              <w:rPr>
                <w:rFonts w:ascii="Arial" w:eastAsia="Times New Roman" w:hAnsi="Arial" w:cs="Arial"/>
                <w:color w:val="000000"/>
                <w:sz w:val="21"/>
                <w:szCs w:val="21"/>
              </w:rPr>
              <w:t xml:space="preserve"> Pretzel Rods will satisfy your craving! Individually wrapped, the pretzel rods are available in four delectable flavors! They are wonderful for school stores, after-school snacks, Halloween treats, Christmas stocking stuffers, and sharing with friends! </w:t>
            </w:r>
          </w:p>
          <w:p w14:paraId="5CDBB83E" w14:textId="77777777" w:rsidR="009A562A" w:rsidRPr="002C3582" w:rsidRDefault="009A562A" w:rsidP="00EE5210">
            <w:pPr>
              <w:jc w:val="center"/>
              <w:textAlignment w:val="baseline"/>
              <w:rPr>
                <w:rFonts w:ascii="Arial" w:eastAsia="Times New Roman" w:hAnsi="Arial" w:cs="Arial"/>
                <w:color w:val="000000"/>
                <w:sz w:val="21"/>
                <w:szCs w:val="21"/>
              </w:rPr>
            </w:pPr>
            <w:r w:rsidRPr="002C3582">
              <w:rPr>
                <w:rFonts w:ascii="Arial" w:eastAsia="Times New Roman" w:hAnsi="Arial" w:cs="Arial"/>
                <w:color w:val="000000"/>
                <w:sz w:val="21"/>
                <w:szCs w:val="21"/>
              </w:rPr>
              <w:t>4 (60) count variety carriers per case</w:t>
            </w:r>
          </w:p>
          <w:p w14:paraId="7438038D" w14:textId="77777777" w:rsidR="009A562A" w:rsidRPr="004473A2" w:rsidRDefault="009A562A" w:rsidP="00EE5210">
            <w:pPr>
              <w:jc w:val="center"/>
              <w:textAlignment w:val="baseline"/>
              <w:rPr>
                <w:rFonts w:ascii="Arial" w:eastAsia="Times New Roman" w:hAnsi="Arial" w:cs="Arial"/>
                <w:color w:val="000000"/>
                <w:sz w:val="21"/>
                <w:szCs w:val="21"/>
              </w:rPr>
            </w:pPr>
            <w:r w:rsidRPr="002C3582">
              <w:rPr>
                <w:rFonts w:ascii="Arial" w:eastAsia="Times New Roman" w:hAnsi="Arial" w:cs="Arial"/>
                <w:color w:val="000000"/>
                <w:sz w:val="21"/>
                <w:szCs w:val="21"/>
              </w:rPr>
              <w:t>240 chocolate-dipped pretzel rods per case</w:t>
            </w:r>
          </w:p>
          <w:p w14:paraId="23ED410B" w14:textId="77777777" w:rsidR="009A562A" w:rsidRPr="004473A2" w:rsidRDefault="009A562A" w:rsidP="00EE5210">
            <w:pPr>
              <w:jc w:val="center"/>
              <w:textAlignment w:val="baseline"/>
              <w:rPr>
                <w:rFonts w:ascii="Arial" w:eastAsia="Times New Roman" w:hAnsi="Arial" w:cs="Arial"/>
                <w:color w:val="C00000"/>
                <w:sz w:val="21"/>
                <w:szCs w:val="21"/>
              </w:rPr>
            </w:pPr>
            <w:r w:rsidRPr="004473A2">
              <w:rPr>
                <w:rFonts w:ascii="Arial" w:eastAsia="Times New Roman" w:hAnsi="Arial" w:cs="Arial"/>
                <w:color w:val="C00000"/>
                <w:sz w:val="21"/>
                <w:szCs w:val="21"/>
              </w:rPr>
              <w:t>15 Chocolate Bits</w:t>
            </w:r>
          </w:p>
          <w:p w14:paraId="5FE5108C" w14:textId="77777777" w:rsidR="009A562A" w:rsidRPr="004473A2" w:rsidRDefault="009A562A" w:rsidP="00EE5210">
            <w:pPr>
              <w:jc w:val="center"/>
              <w:textAlignment w:val="baseline"/>
              <w:rPr>
                <w:rFonts w:ascii="Arial" w:eastAsia="Times New Roman" w:hAnsi="Arial" w:cs="Arial"/>
                <w:color w:val="C00000"/>
                <w:sz w:val="21"/>
                <w:szCs w:val="21"/>
              </w:rPr>
            </w:pPr>
            <w:r w:rsidRPr="004473A2">
              <w:rPr>
                <w:rFonts w:ascii="Arial" w:eastAsia="Times New Roman" w:hAnsi="Arial" w:cs="Arial"/>
                <w:color w:val="C00000"/>
                <w:sz w:val="21"/>
                <w:szCs w:val="21"/>
              </w:rPr>
              <w:t>15 Crunchy Toffee</w:t>
            </w:r>
          </w:p>
          <w:p w14:paraId="71B8A49F" w14:textId="77777777" w:rsidR="009A562A" w:rsidRPr="004473A2" w:rsidRDefault="009A562A" w:rsidP="00EE5210">
            <w:pPr>
              <w:jc w:val="center"/>
              <w:textAlignment w:val="baseline"/>
              <w:rPr>
                <w:rFonts w:ascii="Arial" w:eastAsia="Times New Roman" w:hAnsi="Arial" w:cs="Arial"/>
                <w:color w:val="C00000"/>
                <w:sz w:val="21"/>
                <w:szCs w:val="21"/>
              </w:rPr>
            </w:pPr>
            <w:r w:rsidRPr="004473A2">
              <w:rPr>
                <w:rFonts w:ascii="Arial" w:eastAsia="Times New Roman" w:hAnsi="Arial" w:cs="Arial"/>
                <w:color w:val="C00000"/>
                <w:sz w:val="21"/>
                <w:szCs w:val="21"/>
              </w:rPr>
              <w:t>15 Rainbow Sprinkles</w:t>
            </w:r>
          </w:p>
          <w:p w14:paraId="539058D4" w14:textId="77777777" w:rsidR="009A562A" w:rsidRPr="002C3582" w:rsidRDefault="009A562A" w:rsidP="00EE5210">
            <w:pPr>
              <w:jc w:val="center"/>
              <w:textAlignment w:val="baseline"/>
              <w:rPr>
                <w:rFonts w:ascii="Arial" w:eastAsia="Times New Roman" w:hAnsi="Arial" w:cs="Arial"/>
                <w:color w:val="C00000"/>
                <w:sz w:val="21"/>
                <w:szCs w:val="21"/>
              </w:rPr>
            </w:pPr>
            <w:r w:rsidRPr="004473A2">
              <w:rPr>
                <w:rFonts w:ascii="Arial" w:eastAsia="Times New Roman" w:hAnsi="Arial" w:cs="Arial"/>
                <w:color w:val="C00000"/>
                <w:sz w:val="21"/>
                <w:szCs w:val="21"/>
              </w:rPr>
              <w:t>15 Salted Caramel</w:t>
            </w:r>
          </w:p>
          <w:p w14:paraId="63AC9A99" w14:textId="77777777" w:rsidR="009A562A" w:rsidRDefault="009A562A" w:rsidP="00EE5210">
            <w:pPr>
              <w:jc w:val="center"/>
              <w:textAlignment w:val="baseline"/>
            </w:pPr>
          </w:p>
        </w:tc>
      </w:tr>
      <w:tr w:rsidR="009A562A" w14:paraId="23C3DAA2" w14:textId="77777777" w:rsidTr="00671D5A">
        <w:tc>
          <w:tcPr>
            <w:tcW w:w="3756" w:type="dxa"/>
          </w:tcPr>
          <w:p w14:paraId="61DC5C5B" w14:textId="77777777" w:rsidR="009A562A" w:rsidRPr="002C3582" w:rsidRDefault="009A562A" w:rsidP="00EE5210">
            <w:pPr>
              <w:jc w:val="center"/>
              <w:textAlignment w:val="baseline"/>
              <w:rPr>
                <w:rFonts w:ascii="Arial" w:eastAsia="Times New Roman" w:hAnsi="Arial" w:cs="Arial"/>
                <w:color w:val="000000"/>
                <w:sz w:val="24"/>
                <w:szCs w:val="24"/>
              </w:rPr>
            </w:pPr>
            <w:r w:rsidRPr="002C3582">
              <w:rPr>
                <w:rFonts w:ascii="Arial" w:eastAsia="Times New Roman" w:hAnsi="Arial" w:cs="Arial"/>
                <w:color w:val="000000"/>
                <w:sz w:val="24"/>
                <w:szCs w:val="24"/>
              </w:rPr>
              <w:t>$1.00 Sellers</w:t>
            </w:r>
          </w:p>
          <w:p w14:paraId="5DCFF017" w14:textId="77777777" w:rsidR="009A562A" w:rsidRPr="002C3582" w:rsidRDefault="009A562A" w:rsidP="00EE5210">
            <w:pPr>
              <w:jc w:val="center"/>
              <w:textAlignment w:val="baseline"/>
              <w:rPr>
                <w:rFonts w:ascii="Arial" w:eastAsia="Times New Roman" w:hAnsi="Arial" w:cs="Arial"/>
                <w:color w:val="000000"/>
                <w:sz w:val="24"/>
                <w:szCs w:val="24"/>
              </w:rPr>
            </w:pPr>
            <w:r w:rsidRPr="002C3582">
              <w:rPr>
                <w:rFonts w:ascii="Arial" w:eastAsia="Times New Roman" w:hAnsi="Arial" w:cs="Arial"/>
                <w:color w:val="000000"/>
                <w:sz w:val="24"/>
                <w:szCs w:val="24"/>
              </w:rPr>
              <w:t>Cost: $96 per case</w:t>
            </w:r>
          </w:p>
          <w:p w14:paraId="0D3A84D1" w14:textId="77777777" w:rsidR="009A562A" w:rsidRPr="002C3582" w:rsidRDefault="009A562A" w:rsidP="00EE5210">
            <w:pPr>
              <w:jc w:val="center"/>
              <w:textAlignment w:val="baseline"/>
              <w:rPr>
                <w:rFonts w:ascii="Arial" w:eastAsia="Times New Roman" w:hAnsi="Arial" w:cs="Arial"/>
                <w:color w:val="000000"/>
                <w:sz w:val="24"/>
                <w:szCs w:val="24"/>
              </w:rPr>
            </w:pPr>
            <w:r w:rsidRPr="002C3582">
              <w:rPr>
                <w:rFonts w:ascii="Arial" w:eastAsia="Times New Roman" w:hAnsi="Arial" w:cs="Arial"/>
                <w:color w:val="000000"/>
                <w:sz w:val="24"/>
                <w:szCs w:val="24"/>
              </w:rPr>
              <w:t>Profit: 60%</w:t>
            </w:r>
          </w:p>
          <w:p w14:paraId="1905ECF7" w14:textId="77777777" w:rsidR="009A562A" w:rsidRDefault="009A562A" w:rsidP="00EE5210">
            <w:pPr>
              <w:jc w:val="center"/>
              <w:rPr>
                <w:noProof/>
              </w:rPr>
            </w:pPr>
          </w:p>
        </w:tc>
        <w:tc>
          <w:tcPr>
            <w:tcW w:w="7219" w:type="dxa"/>
          </w:tcPr>
          <w:p w14:paraId="13608B90" w14:textId="77777777" w:rsidR="009A562A" w:rsidRPr="009B4311" w:rsidRDefault="009A562A" w:rsidP="00EE5210">
            <w:pPr>
              <w:textAlignment w:val="baseline"/>
              <w:outlineLvl w:val="1"/>
              <w:rPr>
                <w:rFonts w:ascii="Arial" w:eastAsia="Times New Roman" w:hAnsi="Arial" w:cs="Arial"/>
                <w:color w:val="000000"/>
                <w:sz w:val="21"/>
                <w:szCs w:val="21"/>
                <w:bdr w:val="none" w:sz="0" w:space="0" w:color="auto" w:frame="1"/>
              </w:rPr>
            </w:pPr>
            <w:r w:rsidRPr="009B4311">
              <w:rPr>
                <w:rFonts w:ascii="Arial" w:eastAsia="Times New Roman" w:hAnsi="Arial" w:cs="Arial"/>
                <w:color w:val="000000"/>
                <w:sz w:val="21"/>
                <w:szCs w:val="21"/>
                <w:bdr w:val="none" w:sz="0" w:space="0" w:color="auto" w:frame="1"/>
              </w:rPr>
              <w:t>Purchase 1-19 cases - Cost: $144 each, Profit: $96 each, Percent: 40%</w:t>
            </w:r>
          </w:p>
          <w:p w14:paraId="79D6BFE4" w14:textId="77777777" w:rsidR="009A562A" w:rsidRPr="009B4311" w:rsidRDefault="009A562A" w:rsidP="00EE5210">
            <w:pPr>
              <w:textAlignment w:val="baseline"/>
              <w:outlineLvl w:val="1"/>
              <w:rPr>
                <w:rFonts w:ascii="Arial" w:eastAsia="Times New Roman" w:hAnsi="Arial" w:cs="Arial"/>
                <w:color w:val="000000"/>
                <w:sz w:val="21"/>
                <w:szCs w:val="21"/>
                <w:bdr w:val="none" w:sz="0" w:space="0" w:color="auto" w:frame="1"/>
              </w:rPr>
            </w:pPr>
            <w:r w:rsidRPr="009B4311">
              <w:rPr>
                <w:rFonts w:ascii="Arial" w:eastAsia="Times New Roman" w:hAnsi="Arial" w:cs="Arial"/>
                <w:color w:val="000000"/>
                <w:sz w:val="21"/>
                <w:szCs w:val="21"/>
                <w:bdr w:val="none" w:sz="0" w:space="0" w:color="auto" w:frame="1"/>
              </w:rPr>
              <w:t>Purchase 20-39 cases - Cost: $137 each, Profit: $103 each, Percent: 43%</w:t>
            </w:r>
          </w:p>
          <w:p w14:paraId="3E8C90F4" w14:textId="77777777" w:rsidR="009A562A" w:rsidRPr="009B4311" w:rsidRDefault="009A562A" w:rsidP="00EE5210">
            <w:pPr>
              <w:textAlignment w:val="baseline"/>
              <w:outlineLvl w:val="1"/>
              <w:rPr>
                <w:rFonts w:ascii="Arial" w:eastAsia="Times New Roman" w:hAnsi="Arial" w:cs="Arial"/>
                <w:color w:val="000000"/>
                <w:sz w:val="21"/>
                <w:szCs w:val="21"/>
                <w:bdr w:val="none" w:sz="0" w:space="0" w:color="auto" w:frame="1"/>
              </w:rPr>
            </w:pPr>
            <w:r w:rsidRPr="009B4311">
              <w:rPr>
                <w:rFonts w:ascii="Arial" w:eastAsia="Times New Roman" w:hAnsi="Arial" w:cs="Arial"/>
                <w:color w:val="000000"/>
                <w:sz w:val="21"/>
                <w:szCs w:val="21"/>
                <w:bdr w:val="none" w:sz="0" w:space="0" w:color="auto" w:frame="1"/>
              </w:rPr>
              <w:t>Purchase 40-59 cases - Cost: $132 each, Profit: $108 each, Percent: 45%</w:t>
            </w:r>
          </w:p>
          <w:p w14:paraId="31A1B5AF" w14:textId="77777777" w:rsidR="009A562A" w:rsidRPr="002C3582" w:rsidRDefault="009A562A" w:rsidP="00EE5210">
            <w:pPr>
              <w:textAlignment w:val="baseline"/>
              <w:outlineLvl w:val="1"/>
              <w:rPr>
                <w:rFonts w:ascii="Arial" w:eastAsia="Times New Roman" w:hAnsi="Arial" w:cs="Arial"/>
                <w:b/>
                <w:bCs/>
                <w:color w:val="000000"/>
                <w:sz w:val="24"/>
                <w:szCs w:val="24"/>
                <w:bdr w:val="none" w:sz="0" w:space="0" w:color="auto" w:frame="1"/>
              </w:rPr>
            </w:pPr>
            <w:r w:rsidRPr="009B4311">
              <w:rPr>
                <w:rFonts w:ascii="Arial" w:eastAsia="Times New Roman" w:hAnsi="Arial" w:cs="Arial"/>
                <w:color w:val="000000"/>
                <w:sz w:val="21"/>
                <w:szCs w:val="21"/>
                <w:bdr w:val="none" w:sz="0" w:space="0" w:color="auto" w:frame="1"/>
              </w:rPr>
              <w:t>Purchase 60+ cases - Cost: $120 each, Profit $120 each, Percent: 50%</w:t>
            </w:r>
          </w:p>
        </w:tc>
      </w:tr>
      <w:tr w:rsidR="009A562A" w14:paraId="240F3281" w14:textId="77777777" w:rsidTr="00671D5A">
        <w:tc>
          <w:tcPr>
            <w:tcW w:w="3756" w:type="dxa"/>
          </w:tcPr>
          <w:p w14:paraId="12124CE1" w14:textId="77777777" w:rsidR="009A562A" w:rsidRPr="00671D5A" w:rsidRDefault="009A562A" w:rsidP="00EE5210">
            <w:pPr>
              <w:jc w:val="center"/>
              <w:rPr>
                <w:noProof/>
                <w:sz w:val="16"/>
                <w:szCs w:val="16"/>
              </w:rPr>
            </w:pPr>
          </w:p>
          <w:p w14:paraId="2BA74D72" w14:textId="2C494615" w:rsidR="00671D5A" w:rsidRPr="00671D5A" w:rsidRDefault="00671D5A" w:rsidP="00671D5A">
            <w:pPr>
              <w:jc w:val="right"/>
              <w:rPr>
                <w:noProof/>
                <w:sz w:val="16"/>
                <w:szCs w:val="16"/>
              </w:rPr>
            </w:pPr>
          </w:p>
        </w:tc>
        <w:tc>
          <w:tcPr>
            <w:tcW w:w="7219" w:type="dxa"/>
          </w:tcPr>
          <w:p w14:paraId="4C52EB06" w14:textId="77777777" w:rsidR="009A562A" w:rsidRPr="002C3582" w:rsidRDefault="009A562A" w:rsidP="00EE5210">
            <w:pPr>
              <w:textAlignment w:val="baseline"/>
              <w:outlineLvl w:val="1"/>
              <w:rPr>
                <w:rFonts w:ascii="Arial" w:eastAsia="Times New Roman" w:hAnsi="Arial" w:cs="Arial"/>
                <w:b/>
                <w:bCs/>
                <w:color w:val="000000"/>
                <w:sz w:val="24"/>
                <w:szCs w:val="24"/>
                <w:bdr w:val="none" w:sz="0" w:space="0" w:color="auto" w:frame="1"/>
              </w:rPr>
            </w:pPr>
          </w:p>
        </w:tc>
      </w:tr>
      <w:tr w:rsidR="009A562A" w14:paraId="2103D70C" w14:textId="77777777" w:rsidTr="00671D5A">
        <w:tc>
          <w:tcPr>
            <w:tcW w:w="3756" w:type="dxa"/>
          </w:tcPr>
          <w:p w14:paraId="761132DC" w14:textId="77777777" w:rsidR="009A562A" w:rsidRDefault="009A562A" w:rsidP="00EE5210">
            <w:pPr>
              <w:jc w:val="center"/>
            </w:pPr>
            <w:r>
              <w:rPr>
                <w:noProof/>
              </w:rPr>
              <w:drawing>
                <wp:inline distT="0" distB="0" distL="0" distR="0" wp14:anchorId="0FDD17F6" wp14:editId="1FF76CCB">
                  <wp:extent cx="2038350" cy="203835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38350" cy="2038350"/>
                          </a:xfrm>
                          <a:prstGeom prst="rect">
                            <a:avLst/>
                          </a:prstGeom>
                        </pic:spPr>
                      </pic:pic>
                    </a:graphicData>
                  </a:graphic>
                </wp:inline>
              </w:drawing>
            </w:r>
          </w:p>
        </w:tc>
        <w:tc>
          <w:tcPr>
            <w:tcW w:w="7219" w:type="dxa"/>
          </w:tcPr>
          <w:p w14:paraId="0CD92460" w14:textId="77777777" w:rsidR="009A562A" w:rsidRPr="002C3582" w:rsidRDefault="009A562A" w:rsidP="00EE5210">
            <w:pPr>
              <w:spacing w:after="120"/>
              <w:textAlignment w:val="baseline"/>
              <w:outlineLvl w:val="1"/>
              <w:rPr>
                <w:rFonts w:ascii="Arial" w:eastAsia="Times New Roman" w:hAnsi="Arial" w:cs="Arial"/>
                <w:b/>
                <w:bCs/>
                <w:color w:val="000000"/>
                <w:sz w:val="24"/>
                <w:szCs w:val="24"/>
              </w:rPr>
            </w:pPr>
            <w:r w:rsidRPr="002C3582">
              <w:rPr>
                <w:rFonts w:ascii="Arial" w:eastAsia="Times New Roman" w:hAnsi="Arial" w:cs="Arial"/>
                <w:b/>
                <w:bCs/>
                <w:color w:val="000000"/>
                <w:sz w:val="24"/>
                <w:szCs w:val="24"/>
                <w:bdr w:val="none" w:sz="0" w:space="0" w:color="auto" w:frame="1"/>
              </w:rPr>
              <w:t xml:space="preserve">$1 Van </w:t>
            </w:r>
            <w:proofErr w:type="spellStart"/>
            <w:r w:rsidRPr="002C3582">
              <w:rPr>
                <w:rFonts w:ascii="Arial" w:eastAsia="Times New Roman" w:hAnsi="Arial" w:cs="Arial"/>
                <w:b/>
                <w:bCs/>
                <w:color w:val="000000"/>
                <w:sz w:val="24"/>
                <w:szCs w:val="24"/>
                <w:bdr w:val="none" w:sz="0" w:space="0" w:color="auto" w:frame="1"/>
              </w:rPr>
              <w:t>Wyk</w:t>
            </w:r>
            <w:proofErr w:type="spellEnd"/>
            <w:r w:rsidRPr="002C3582">
              <w:rPr>
                <w:rFonts w:ascii="Arial" w:eastAsia="Times New Roman" w:hAnsi="Arial" w:cs="Arial"/>
                <w:b/>
                <w:bCs/>
                <w:color w:val="000000"/>
                <w:sz w:val="24"/>
                <w:szCs w:val="24"/>
                <w:bdr w:val="none" w:sz="0" w:space="0" w:color="auto" w:frame="1"/>
              </w:rPr>
              <w:t xml:space="preserve"> Famous Fortune Cookies Fundraiser</w:t>
            </w:r>
          </w:p>
          <w:p w14:paraId="0155337F" w14:textId="77777777" w:rsidR="009A562A" w:rsidRPr="002C3582" w:rsidRDefault="009A562A" w:rsidP="00EE5210">
            <w:pPr>
              <w:textAlignment w:val="baseline"/>
              <w:rPr>
                <w:rFonts w:ascii="Arial" w:eastAsia="Times New Roman" w:hAnsi="Arial" w:cs="Arial"/>
                <w:color w:val="000000"/>
                <w:sz w:val="21"/>
                <w:szCs w:val="21"/>
              </w:rPr>
            </w:pPr>
            <w:r w:rsidRPr="002C3582">
              <w:rPr>
                <w:rFonts w:ascii="Arial" w:eastAsia="Times New Roman" w:hAnsi="Arial" w:cs="Arial"/>
                <w:color w:val="000000"/>
                <w:sz w:val="21"/>
                <w:szCs w:val="21"/>
              </w:rPr>
              <w:t xml:space="preserve">Who can resist the fun in opening a chocolate-covered fortune cookie? Van </w:t>
            </w:r>
            <w:proofErr w:type="spellStart"/>
            <w:r w:rsidRPr="002C3582">
              <w:rPr>
                <w:rFonts w:ascii="Arial" w:eastAsia="Times New Roman" w:hAnsi="Arial" w:cs="Arial"/>
                <w:color w:val="000000"/>
                <w:sz w:val="21"/>
                <w:szCs w:val="21"/>
              </w:rPr>
              <w:t>Wyk</w:t>
            </w:r>
            <w:proofErr w:type="spellEnd"/>
            <w:r w:rsidRPr="002C3582">
              <w:rPr>
                <w:rFonts w:ascii="Arial" w:eastAsia="Times New Roman" w:hAnsi="Arial" w:cs="Arial"/>
                <w:color w:val="000000"/>
                <w:sz w:val="21"/>
                <w:szCs w:val="21"/>
              </w:rPr>
              <w:t xml:space="preserve"> Famous Fortune Cookies are truly unique and such a fun fundraiser! Each cookie has an inspirational and encouraging message inside that's perfect for kids! Irresistible, kids and adults alike will have fun with these cookies. And of course, they will want to </w:t>
            </w:r>
            <w:proofErr w:type="gramStart"/>
            <w:r w:rsidRPr="002C3582">
              <w:rPr>
                <w:rFonts w:ascii="Arial" w:eastAsia="Times New Roman" w:hAnsi="Arial" w:cs="Arial"/>
                <w:color w:val="000000"/>
                <w:sz w:val="21"/>
                <w:szCs w:val="21"/>
              </w:rPr>
              <w:t>purchase</w:t>
            </w:r>
            <w:proofErr w:type="gramEnd"/>
            <w:r w:rsidRPr="002C3582">
              <w:rPr>
                <w:rFonts w:ascii="Arial" w:eastAsia="Times New Roman" w:hAnsi="Arial" w:cs="Arial"/>
                <w:color w:val="000000"/>
                <w:sz w:val="21"/>
                <w:szCs w:val="21"/>
              </w:rPr>
              <w:t xml:space="preserve"> many!</w:t>
            </w:r>
          </w:p>
          <w:p w14:paraId="3CA54097" w14:textId="77777777" w:rsidR="009A562A" w:rsidRPr="002C3582" w:rsidRDefault="009A562A" w:rsidP="00EE5210">
            <w:pPr>
              <w:jc w:val="center"/>
              <w:textAlignment w:val="baseline"/>
              <w:rPr>
                <w:rFonts w:ascii="Arial" w:eastAsia="Times New Roman" w:hAnsi="Arial" w:cs="Arial"/>
                <w:color w:val="000000"/>
                <w:sz w:val="21"/>
                <w:szCs w:val="21"/>
              </w:rPr>
            </w:pPr>
            <w:r w:rsidRPr="002C3582">
              <w:rPr>
                <w:rFonts w:ascii="Arial" w:eastAsia="Times New Roman" w:hAnsi="Arial" w:cs="Arial"/>
                <w:color w:val="000000"/>
                <w:sz w:val="21"/>
                <w:szCs w:val="21"/>
              </w:rPr>
              <w:t>4 (60) count variety carriers per case</w:t>
            </w:r>
          </w:p>
          <w:p w14:paraId="2AABB634" w14:textId="77777777" w:rsidR="009A562A" w:rsidRPr="002C3582" w:rsidRDefault="009A562A" w:rsidP="00EE5210">
            <w:pPr>
              <w:jc w:val="center"/>
              <w:textAlignment w:val="baseline"/>
              <w:rPr>
                <w:rFonts w:ascii="Arial" w:eastAsia="Times New Roman" w:hAnsi="Arial" w:cs="Arial"/>
                <w:color w:val="000000"/>
                <w:sz w:val="21"/>
                <w:szCs w:val="21"/>
              </w:rPr>
            </w:pPr>
            <w:r w:rsidRPr="002C3582">
              <w:rPr>
                <w:rFonts w:ascii="Arial" w:eastAsia="Times New Roman" w:hAnsi="Arial" w:cs="Arial"/>
                <w:color w:val="000000"/>
                <w:sz w:val="21"/>
                <w:szCs w:val="21"/>
              </w:rPr>
              <w:t>240 chocolate-dipped fortune cookies per case</w:t>
            </w:r>
          </w:p>
          <w:p w14:paraId="1879A390" w14:textId="77777777" w:rsidR="009A562A" w:rsidRPr="004473A2" w:rsidRDefault="009A562A" w:rsidP="00EE5210">
            <w:pPr>
              <w:jc w:val="center"/>
              <w:textAlignment w:val="baseline"/>
              <w:rPr>
                <w:rFonts w:ascii="Arial" w:hAnsi="Arial" w:cs="Arial"/>
                <w:color w:val="C00000"/>
                <w:sz w:val="21"/>
                <w:szCs w:val="21"/>
              </w:rPr>
            </w:pPr>
            <w:r w:rsidRPr="004473A2">
              <w:rPr>
                <w:rFonts w:ascii="Arial" w:hAnsi="Arial" w:cs="Arial"/>
                <w:color w:val="C00000"/>
                <w:sz w:val="21"/>
                <w:szCs w:val="21"/>
              </w:rPr>
              <w:t>15 Chocolate Bits</w:t>
            </w:r>
          </w:p>
          <w:p w14:paraId="0D848769" w14:textId="77777777" w:rsidR="009A562A" w:rsidRPr="004473A2" w:rsidRDefault="009A562A" w:rsidP="00EE5210">
            <w:pPr>
              <w:jc w:val="center"/>
              <w:textAlignment w:val="baseline"/>
              <w:rPr>
                <w:rFonts w:ascii="Arial" w:hAnsi="Arial" w:cs="Arial"/>
                <w:color w:val="C00000"/>
                <w:sz w:val="21"/>
                <w:szCs w:val="21"/>
              </w:rPr>
            </w:pPr>
            <w:r w:rsidRPr="004473A2">
              <w:rPr>
                <w:rFonts w:ascii="Arial" w:hAnsi="Arial" w:cs="Arial"/>
                <w:color w:val="C00000"/>
                <w:sz w:val="21"/>
                <w:szCs w:val="21"/>
              </w:rPr>
              <w:t>15 Cookies &amp; Cream</w:t>
            </w:r>
          </w:p>
          <w:p w14:paraId="304B6E2F" w14:textId="77777777" w:rsidR="009A562A" w:rsidRPr="004473A2" w:rsidRDefault="009A562A" w:rsidP="00EE5210">
            <w:pPr>
              <w:jc w:val="center"/>
              <w:textAlignment w:val="baseline"/>
              <w:rPr>
                <w:rFonts w:ascii="Arial" w:hAnsi="Arial" w:cs="Arial"/>
                <w:color w:val="C00000"/>
                <w:sz w:val="21"/>
                <w:szCs w:val="21"/>
              </w:rPr>
            </w:pPr>
            <w:r w:rsidRPr="004473A2">
              <w:rPr>
                <w:rFonts w:ascii="Arial" w:hAnsi="Arial" w:cs="Arial"/>
                <w:color w:val="C00000"/>
                <w:sz w:val="21"/>
                <w:szCs w:val="21"/>
              </w:rPr>
              <w:t>15 Birthday Cake</w:t>
            </w:r>
          </w:p>
          <w:p w14:paraId="58CECCE7" w14:textId="77777777" w:rsidR="009A562A" w:rsidRPr="004473A2" w:rsidRDefault="009A562A" w:rsidP="00EE5210">
            <w:pPr>
              <w:jc w:val="center"/>
              <w:textAlignment w:val="baseline"/>
              <w:rPr>
                <w:rFonts w:ascii="Arial" w:hAnsi="Arial" w:cs="Arial"/>
                <w:color w:val="C00000"/>
                <w:sz w:val="21"/>
                <w:szCs w:val="21"/>
              </w:rPr>
            </w:pPr>
            <w:r w:rsidRPr="004473A2">
              <w:rPr>
                <w:rFonts w:ascii="Arial" w:hAnsi="Arial" w:cs="Arial"/>
                <w:color w:val="C00000"/>
                <w:sz w:val="21"/>
                <w:szCs w:val="21"/>
              </w:rPr>
              <w:t>15 Salted Caramel</w:t>
            </w:r>
          </w:p>
          <w:p w14:paraId="10978CDE" w14:textId="77777777" w:rsidR="009A562A" w:rsidRDefault="009A562A" w:rsidP="00EE5210">
            <w:pPr>
              <w:jc w:val="center"/>
              <w:textAlignment w:val="baseline"/>
            </w:pPr>
          </w:p>
        </w:tc>
      </w:tr>
      <w:tr w:rsidR="009A562A" w14:paraId="41B52EBD" w14:textId="77777777" w:rsidTr="00671D5A">
        <w:tc>
          <w:tcPr>
            <w:tcW w:w="3756" w:type="dxa"/>
          </w:tcPr>
          <w:p w14:paraId="2B5DBC41" w14:textId="77777777" w:rsidR="009A562A" w:rsidRPr="002C3582" w:rsidRDefault="009A562A" w:rsidP="00EE5210">
            <w:pPr>
              <w:jc w:val="center"/>
              <w:textAlignment w:val="baseline"/>
              <w:rPr>
                <w:rFonts w:ascii="Arial" w:eastAsia="Times New Roman" w:hAnsi="Arial" w:cs="Arial"/>
                <w:color w:val="000000"/>
                <w:sz w:val="24"/>
                <w:szCs w:val="24"/>
              </w:rPr>
            </w:pPr>
            <w:r w:rsidRPr="002C3582">
              <w:rPr>
                <w:rFonts w:ascii="Arial" w:eastAsia="Times New Roman" w:hAnsi="Arial" w:cs="Arial"/>
                <w:color w:val="000000"/>
                <w:sz w:val="24"/>
                <w:szCs w:val="24"/>
              </w:rPr>
              <w:t>$1.00 Sellers</w:t>
            </w:r>
          </w:p>
          <w:p w14:paraId="460BDBBC" w14:textId="77777777" w:rsidR="009A562A" w:rsidRPr="002C3582" w:rsidRDefault="009A562A" w:rsidP="00EE5210">
            <w:pPr>
              <w:jc w:val="center"/>
              <w:textAlignment w:val="baseline"/>
              <w:rPr>
                <w:rFonts w:ascii="Arial" w:eastAsia="Times New Roman" w:hAnsi="Arial" w:cs="Arial"/>
                <w:color w:val="000000"/>
                <w:sz w:val="24"/>
                <w:szCs w:val="24"/>
              </w:rPr>
            </w:pPr>
            <w:r w:rsidRPr="002C3582">
              <w:rPr>
                <w:rFonts w:ascii="Arial" w:eastAsia="Times New Roman" w:hAnsi="Arial" w:cs="Arial"/>
                <w:color w:val="000000"/>
                <w:sz w:val="24"/>
                <w:szCs w:val="24"/>
              </w:rPr>
              <w:t>Cost: $96 per case</w:t>
            </w:r>
          </w:p>
          <w:p w14:paraId="4FF99822" w14:textId="77777777" w:rsidR="009A562A" w:rsidRDefault="009A562A" w:rsidP="00EE5210">
            <w:pPr>
              <w:jc w:val="center"/>
              <w:textAlignment w:val="baseline"/>
              <w:rPr>
                <w:noProof/>
              </w:rPr>
            </w:pPr>
            <w:r w:rsidRPr="002C3582">
              <w:rPr>
                <w:rFonts w:ascii="Arial" w:eastAsia="Times New Roman" w:hAnsi="Arial" w:cs="Arial"/>
                <w:color w:val="000000"/>
                <w:sz w:val="24"/>
                <w:szCs w:val="24"/>
              </w:rPr>
              <w:t> Profit 60%</w:t>
            </w:r>
            <w:r w:rsidRPr="002C3582">
              <w:rPr>
                <w:rFonts w:ascii="Arial" w:eastAsia="Times New Roman" w:hAnsi="Arial" w:cs="Arial"/>
                <w:color w:val="000000"/>
              </w:rPr>
              <w:t> </w:t>
            </w:r>
          </w:p>
        </w:tc>
        <w:tc>
          <w:tcPr>
            <w:tcW w:w="7219" w:type="dxa"/>
          </w:tcPr>
          <w:p w14:paraId="354E2C37" w14:textId="77777777" w:rsidR="009A562A" w:rsidRPr="004473A2" w:rsidRDefault="009A562A" w:rsidP="00EE5210">
            <w:pPr>
              <w:textAlignment w:val="baseline"/>
              <w:outlineLvl w:val="1"/>
              <w:rPr>
                <w:rFonts w:ascii="Arial" w:eastAsia="Times New Roman" w:hAnsi="Arial" w:cs="Arial"/>
                <w:color w:val="000000"/>
                <w:sz w:val="21"/>
                <w:szCs w:val="21"/>
                <w:bdr w:val="none" w:sz="0" w:space="0" w:color="auto" w:frame="1"/>
              </w:rPr>
            </w:pPr>
            <w:r w:rsidRPr="004473A2">
              <w:rPr>
                <w:rFonts w:ascii="Arial" w:eastAsia="Times New Roman" w:hAnsi="Arial" w:cs="Arial"/>
                <w:color w:val="000000"/>
                <w:sz w:val="21"/>
                <w:szCs w:val="21"/>
                <w:bdr w:val="none" w:sz="0" w:space="0" w:color="auto" w:frame="1"/>
              </w:rPr>
              <w:t>Purchase 1-19 cases - Cost: $144 each, Profit: $96 each, Percent: 40%</w:t>
            </w:r>
          </w:p>
          <w:p w14:paraId="130307FC" w14:textId="77777777" w:rsidR="009A562A" w:rsidRPr="004473A2" w:rsidRDefault="009A562A" w:rsidP="00EE5210">
            <w:pPr>
              <w:textAlignment w:val="baseline"/>
              <w:outlineLvl w:val="1"/>
              <w:rPr>
                <w:rFonts w:ascii="Arial" w:eastAsia="Times New Roman" w:hAnsi="Arial" w:cs="Arial"/>
                <w:color w:val="000000"/>
                <w:sz w:val="21"/>
                <w:szCs w:val="21"/>
                <w:bdr w:val="none" w:sz="0" w:space="0" w:color="auto" w:frame="1"/>
              </w:rPr>
            </w:pPr>
            <w:r w:rsidRPr="004473A2">
              <w:rPr>
                <w:rFonts w:ascii="Arial" w:eastAsia="Times New Roman" w:hAnsi="Arial" w:cs="Arial"/>
                <w:color w:val="000000"/>
                <w:sz w:val="21"/>
                <w:szCs w:val="21"/>
                <w:bdr w:val="none" w:sz="0" w:space="0" w:color="auto" w:frame="1"/>
              </w:rPr>
              <w:t>Purchase 20-39 cases - Cost: $137 each, Profit: $103 each, Percent: 43%</w:t>
            </w:r>
          </w:p>
          <w:p w14:paraId="76560564" w14:textId="77777777" w:rsidR="009A562A" w:rsidRPr="004473A2" w:rsidRDefault="009A562A" w:rsidP="00EE5210">
            <w:pPr>
              <w:textAlignment w:val="baseline"/>
              <w:outlineLvl w:val="1"/>
              <w:rPr>
                <w:rFonts w:ascii="Arial" w:eastAsia="Times New Roman" w:hAnsi="Arial" w:cs="Arial"/>
                <w:color w:val="000000"/>
                <w:sz w:val="21"/>
                <w:szCs w:val="21"/>
                <w:bdr w:val="none" w:sz="0" w:space="0" w:color="auto" w:frame="1"/>
              </w:rPr>
            </w:pPr>
            <w:r w:rsidRPr="004473A2">
              <w:rPr>
                <w:rFonts w:ascii="Arial" w:eastAsia="Times New Roman" w:hAnsi="Arial" w:cs="Arial"/>
                <w:color w:val="000000"/>
                <w:sz w:val="21"/>
                <w:szCs w:val="21"/>
                <w:bdr w:val="none" w:sz="0" w:space="0" w:color="auto" w:frame="1"/>
              </w:rPr>
              <w:t>Purchase 40-59 cases - Cost: $132 each, Profit: $108 each, Percent: 45%</w:t>
            </w:r>
          </w:p>
          <w:p w14:paraId="5D19CC08" w14:textId="77777777" w:rsidR="009A562A" w:rsidRPr="002C3582" w:rsidRDefault="009A562A" w:rsidP="00EE5210">
            <w:pPr>
              <w:textAlignment w:val="baseline"/>
              <w:outlineLvl w:val="1"/>
              <w:rPr>
                <w:rFonts w:ascii="Arial" w:eastAsia="Times New Roman" w:hAnsi="Arial" w:cs="Arial"/>
                <w:b/>
                <w:bCs/>
                <w:color w:val="000000"/>
                <w:sz w:val="24"/>
                <w:szCs w:val="24"/>
                <w:bdr w:val="none" w:sz="0" w:space="0" w:color="auto" w:frame="1"/>
              </w:rPr>
            </w:pPr>
            <w:r w:rsidRPr="004473A2">
              <w:rPr>
                <w:rFonts w:ascii="Arial" w:eastAsia="Times New Roman" w:hAnsi="Arial" w:cs="Arial"/>
                <w:color w:val="000000"/>
                <w:sz w:val="21"/>
                <w:szCs w:val="21"/>
                <w:bdr w:val="none" w:sz="0" w:space="0" w:color="auto" w:frame="1"/>
              </w:rPr>
              <w:t>Purchase 60+ cases - Cost: $120 each, Profit $120 each, Percent: 50%</w:t>
            </w:r>
          </w:p>
        </w:tc>
      </w:tr>
      <w:tr w:rsidR="009A562A" w14:paraId="37D24F8E" w14:textId="77777777" w:rsidTr="00671D5A">
        <w:tc>
          <w:tcPr>
            <w:tcW w:w="3756" w:type="dxa"/>
          </w:tcPr>
          <w:p w14:paraId="440029A7" w14:textId="77777777" w:rsidR="009A562A" w:rsidRPr="00671D5A" w:rsidRDefault="009A562A" w:rsidP="00671D5A">
            <w:pPr>
              <w:jc w:val="right"/>
              <w:rPr>
                <w:noProof/>
                <w:sz w:val="16"/>
                <w:szCs w:val="16"/>
              </w:rPr>
            </w:pPr>
          </w:p>
          <w:p w14:paraId="5ECEEEB6" w14:textId="631BFE85" w:rsidR="00671D5A" w:rsidRPr="00671D5A" w:rsidRDefault="00671D5A" w:rsidP="00671D5A">
            <w:pPr>
              <w:jc w:val="right"/>
              <w:rPr>
                <w:noProof/>
                <w:sz w:val="16"/>
                <w:szCs w:val="16"/>
              </w:rPr>
            </w:pPr>
          </w:p>
        </w:tc>
        <w:tc>
          <w:tcPr>
            <w:tcW w:w="7219" w:type="dxa"/>
          </w:tcPr>
          <w:p w14:paraId="43A8A518" w14:textId="77777777" w:rsidR="009A562A" w:rsidRPr="002C3582" w:rsidRDefault="009A562A" w:rsidP="00EE5210">
            <w:pPr>
              <w:textAlignment w:val="baseline"/>
              <w:outlineLvl w:val="1"/>
              <w:rPr>
                <w:rFonts w:ascii="Arial" w:eastAsia="Times New Roman" w:hAnsi="Arial" w:cs="Arial"/>
                <w:b/>
                <w:bCs/>
                <w:color w:val="000000"/>
                <w:sz w:val="24"/>
                <w:szCs w:val="24"/>
                <w:bdr w:val="none" w:sz="0" w:space="0" w:color="auto" w:frame="1"/>
              </w:rPr>
            </w:pPr>
          </w:p>
        </w:tc>
      </w:tr>
      <w:tr w:rsidR="009A562A" w14:paraId="2A602E9F" w14:textId="77777777" w:rsidTr="00671D5A">
        <w:tc>
          <w:tcPr>
            <w:tcW w:w="3756" w:type="dxa"/>
          </w:tcPr>
          <w:p w14:paraId="1A42B927" w14:textId="77777777" w:rsidR="009A562A" w:rsidRDefault="009A562A" w:rsidP="00EE5210">
            <w:pPr>
              <w:jc w:val="center"/>
            </w:pPr>
            <w:r>
              <w:rPr>
                <w:noProof/>
              </w:rPr>
              <w:drawing>
                <wp:inline distT="0" distB="0" distL="0" distR="0" wp14:anchorId="32E67AB1" wp14:editId="2B6AEA91">
                  <wp:extent cx="2057400" cy="2057400"/>
                  <wp:effectExtent l="0" t="0" r="0" b="0"/>
                  <wp:docPr id="9" name="Picture 9"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calenda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inline>
              </w:drawing>
            </w:r>
          </w:p>
        </w:tc>
        <w:tc>
          <w:tcPr>
            <w:tcW w:w="7219" w:type="dxa"/>
          </w:tcPr>
          <w:p w14:paraId="0CC5DA59" w14:textId="77777777" w:rsidR="009A562A" w:rsidRDefault="009A562A" w:rsidP="00EE5210">
            <w:pPr>
              <w:textAlignment w:val="baseline"/>
              <w:outlineLvl w:val="1"/>
              <w:rPr>
                <w:rFonts w:ascii="Arial" w:eastAsia="Times New Roman" w:hAnsi="Arial" w:cs="Arial"/>
                <w:b/>
                <w:bCs/>
                <w:color w:val="000000"/>
                <w:sz w:val="24"/>
                <w:szCs w:val="24"/>
                <w:bdr w:val="none" w:sz="0" w:space="0" w:color="auto" w:frame="1"/>
              </w:rPr>
            </w:pPr>
            <w:r w:rsidRPr="002C3582">
              <w:rPr>
                <w:rFonts w:ascii="Arial" w:eastAsia="Times New Roman" w:hAnsi="Arial" w:cs="Arial"/>
                <w:b/>
                <w:bCs/>
                <w:color w:val="000000"/>
                <w:sz w:val="24"/>
                <w:szCs w:val="24"/>
                <w:bdr w:val="none" w:sz="0" w:space="0" w:color="auto" w:frame="1"/>
              </w:rPr>
              <w:t xml:space="preserve">$1 Van </w:t>
            </w:r>
            <w:proofErr w:type="spellStart"/>
            <w:r w:rsidRPr="002C3582">
              <w:rPr>
                <w:rFonts w:ascii="Arial" w:eastAsia="Times New Roman" w:hAnsi="Arial" w:cs="Arial"/>
                <w:b/>
                <w:bCs/>
                <w:color w:val="000000"/>
                <w:sz w:val="24"/>
                <w:szCs w:val="24"/>
                <w:bdr w:val="none" w:sz="0" w:space="0" w:color="auto" w:frame="1"/>
              </w:rPr>
              <w:t>Wyk</w:t>
            </w:r>
            <w:proofErr w:type="spellEnd"/>
            <w:r w:rsidRPr="002C3582">
              <w:rPr>
                <w:rFonts w:ascii="Arial" w:eastAsia="Times New Roman" w:hAnsi="Arial" w:cs="Arial"/>
                <w:b/>
                <w:bCs/>
                <w:color w:val="000000"/>
                <w:sz w:val="24"/>
                <w:szCs w:val="24"/>
                <w:bdr w:val="none" w:sz="0" w:space="0" w:color="auto" w:frame="1"/>
              </w:rPr>
              <w:t> Chocolatiers Candy Bar Fundraiser</w:t>
            </w:r>
          </w:p>
          <w:p w14:paraId="1D563F42" w14:textId="77777777" w:rsidR="009A562A" w:rsidRPr="00BA0A76" w:rsidRDefault="009A562A" w:rsidP="00EE5210">
            <w:pPr>
              <w:textAlignment w:val="baseline"/>
              <w:outlineLvl w:val="1"/>
              <w:rPr>
                <w:rFonts w:ascii="Arial" w:eastAsia="Times New Roman" w:hAnsi="Arial" w:cs="Arial"/>
                <w:b/>
                <w:bCs/>
                <w:color w:val="000000"/>
                <w:sz w:val="16"/>
                <w:szCs w:val="16"/>
                <w:bdr w:val="none" w:sz="0" w:space="0" w:color="auto" w:frame="1"/>
              </w:rPr>
            </w:pPr>
          </w:p>
          <w:p w14:paraId="10C57FED" w14:textId="77777777" w:rsidR="009A562A" w:rsidRPr="002C3582" w:rsidRDefault="009A562A" w:rsidP="00EE5210">
            <w:pPr>
              <w:spacing w:after="75"/>
              <w:textAlignment w:val="baseline"/>
              <w:rPr>
                <w:rFonts w:ascii="Arial" w:eastAsia="Times New Roman" w:hAnsi="Arial" w:cs="Arial"/>
                <w:color w:val="000000"/>
                <w:sz w:val="21"/>
                <w:szCs w:val="21"/>
              </w:rPr>
            </w:pPr>
            <w:r w:rsidRPr="002C3582">
              <w:rPr>
                <w:rFonts w:ascii="Arial" w:eastAsia="Times New Roman" w:hAnsi="Arial" w:cs="Arial"/>
                <w:color w:val="000000"/>
                <w:sz w:val="21"/>
                <w:szCs w:val="21"/>
              </w:rPr>
              <w:t xml:space="preserve">Our Chocolatiers Variety Pack is a great </w:t>
            </w:r>
            <w:proofErr w:type="gramStart"/>
            <w:r w:rsidRPr="002C3582">
              <w:rPr>
                <w:rFonts w:ascii="Arial" w:eastAsia="Times New Roman" w:hAnsi="Arial" w:cs="Arial"/>
                <w:color w:val="000000"/>
                <w:sz w:val="21"/>
                <w:szCs w:val="21"/>
              </w:rPr>
              <w:t>option</w:t>
            </w:r>
            <w:proofErr w:type="gramEnd"/>
            <w:r w:rsidRPr="002C3582">
              <w:rPr>
                <w:rFonts w:ascii="Arial" w:eastAsia="Times New Roman" w:hAnsi="Arial" w:cs="Arial"/>
                <w:color w:val="000000"/>
                <w:sz w:val="21"/>
                <w:szCs w:val="21"/>
              </w:rPr>
              <w:t xml:space="preserve"> for organizations searching for a peanut-free, gluten-free, and Kosher candy bar fundraiser! Our chocolate bar variety pack offers 4 milk chocolate flavors (1.5 oz. each) that are </w:t>
            </w:r>
            <w:proofErr w:type="gramStart"/>
            <w:r w:rsidRPr="002C3582">
              <w:rPr>
                <w:rFonts w:ascii="Arial" w:eastAsia="Times New Roman" w:hAnsi="Arial" w:cs="Arial"/>
                <w:color w:val="000000"/>
                <w:sz w:val="21"/>
                <w:szCs w:val="21"/>
              </w:rPr>
              <w:t>absolutely fabulous</w:t>
            </w:r>
            <w:proofErr w:type="gramEnd"/>
            <w:r w:rsidRPr="002C3582">
              <w:rPr>
                <w:rFonts w:ascii="Arial" w:eastAsia="Times New Roman" w:hAnsi="Arial" w:cs="Arial"/>
                <w:color w:val="000000"/>
                <w:sz w:val="21"/>
                <w:szCs w:val="21"/>
              </w:rPr>
              <w:t>. You'll want to try one of each!</w:t>
            </w:r>
          </w:p>
          <w:p w14:paraId="03C95C60" w14:textId="77777777" w:rsidR="009A562A" w:rsidRPr="002C3582" w:rsidRDefault="009A562A" w:rsidP="00EE5210">
            <w:pPr>
              <w:jc w:val="center"/>
              <w:textAlignment w:val="baseline"/>
              <w:rPr>
                <w:rFonts w:ascii="Arial" w:eastAsia="Times New Roman" w:hAnsi="Arial" w:cs="Arial"/>
                <w:color w:val="000000"/>
                <w:sz w:val="21"/>
                <w:szCs w:val="21"/>
              </w:rPr>
            </w:pPr>
            <w:r w:rsidRPr="002C3582">
              <w:rPr>
                <w:rFonts w:ascii="Arial" w:eastAsia="Times New Roman" w:hAnsi="Arial" w:cs="Arial"/>
                <w:color w:val="000000"/>
                <w:sz w:val="21"/>
                <w:szCs w:val="21"/>
              </w:rPr>
              <w:t>4 (60) count variety carriers per case</w:t>
            </w:r>
          </w:p>
          <w:p w14:paraId="5EE987F8" w14:textId="77777777" w:rsidR="009A562A" w:rsidRPr="004473A2" w:rsidRDefault="009A562A" w:rsidP="00EE5210">
            <w:pPr>
              <w:jc w:val="center"/>
              <w:textAlignment w:val="baseline"/>
              <w:rPr>
                <w:rFonts w:ascii="Arial" w:eastAsia="Times New Roman" w:hAnsi="Arial" w:cs="Arial"/>
                <w:color w:val="000000"/>
                <w:sz w:val="21"/>
                <w:szCs w:val="21"/>
              </w:rPr>
            </w:pPr>
            <w:r w:rsidRPr="002C3582">
              <w:rPr>
                <w:rFonts w:ascii="Arial" w:eastAsia="Times New Roman" w:hAnsi="Arial" w:cs="Arial"/>
                <w:color w:val="000000"/>
                <w:sz w:val="21"/>
                <w:szCs w:val="21"/>
              </w:rPr>
              <w:t>240 chocolate bars per case</w:t>
            </w:r>
          </w:p>
          <w:p w14:paraId="40121EAB" w14:textId="77777777" w:rsidR="009A562A" w:rsidRPr="004473A2" w:rsidRDefault="009A562A" w:rsidP="00EE5210">
            <w:pPr>
              <w:jc w:val="center"/>
              <w:textAlignment w:val="baseline"/>
              <w:rPr>
                <w:rFonts w:ascii="Arial" w:eastAsia="Times New Roman" w:hAnsi="Arial" w:cs="Arial"/>
                <w:color w:val="C00000"/>
                <w:sz w:val="21"/>
                <w:szCs w:val="21"/>
              </w:rPr>
            </w:pPr>
            <w:r w:rsidRPr="004473A2">
              <w:rPr>
                <w:rFonts w:ascii="Arial" w:eastAsia="Times New Roman" w:hAnsi="Arial" w:cs="Arial"/>
                <w:color w:val="C00000"/>
                <w:sz w:val="21"/>
                <w:szCs w:val="21"/>
              </w:rPr>
              <w:t>18 Creamy Caramel</w:t>
            </w:r>
          </w:p>
          <w:p w14:paraId="122F5D57" w14:textId="77777777" w:rsidR="009A562A" w:rsidRPr="004473A2" w:rsidRDefault="009A562A" w:rsidP="00EE5210">
            <w:pPr>
              <w:jc w:val="center"/>
              <w:textAlignment w:val="baseline"/>
              <w:rPr>
                <w:rFonts w:ascii="Arial" w:eastAsia="Times New Roman" w:hAnsi="Arial" w:cs="Arial"/>
                <w:color w:val="C00000"/>
                <w:sz w:val="21"/>
                <w:szCs w:val="21"/>
              </w:rPr>
            </w:pPr>
            <w:r w:rsidRPr="004473A2">
              <w:rPr>
                <w:rFonts w:ascii="Arial" w:eastAsia="Times New Roman" w:hAnsi="Arial" w:cs="Arial"/>
                <w:color w:val="C00000"/>
                <w:sz w:val="21"/>
                <w:szCs w:val="21"/>
              </w:rPr>
              <w:t>18 Milk Chocolate Almond</w:t>
            </w:r>
          </w:p>
          <w:p w14:paraId="3E1C9691" w14:textId="77777777" w:rsidR="009A562A" w:rsidRPr="004473A2" w:rsidRDefault="009A562A" w:rsidP="00EE5210">
            <w:pPr>
              <w:jc w:val="center"/>
              <w:textAlignment w:val="baseline"/>
              <w:rPr>
                <w:rFonts w:ascii="Arial" w:eastAsia="Times New Roman" w:hAnsi="Arial" w:cs="Arial"/>
                <w:color w:val="C00000"/>
                <w:sz w:val="21"/>
                <w:szCs w:val="21"/>
              </w:rPr>
            </w:pPr>
            <w:r w:rsidRPr="004473A2">
              <w:rPr>
                <w:rFonts w:ascii="Arial" w:eastAsia="Times New Roman" w:hAnsi="Arial" w:cs="Arial"/>
                <w:color w:val="C00000"/>
                <w:sz w:val="21"/>
                <w:szCs w:val="21"/>
              </w:rPr>
              <w:t>14 Crispy Rice</w:t>
            </w:r>
          </w:p>
          <w:p w14:paraId="69C908D9" w14:textId="77777777" w:rsidR="009A562A" w:rsidRPr="004473A2" w:rsidRDefault="009A562A" w:rsidP="00EE5210">
            <w:pPr>
              <w:jc w:val="center"/>
              <w:textAlignment w:val="baseline"/>
              <w:rPr>
                <w:rFonts w:ascii="Arial" w:eastAsia="Times New Roman" w:hAnsi="Arial" w:cs="Arial"/>
                <w:color w:val="C00000"/>
                <w:sz w:val="21"/>
                <w:szCs w:val="21"/>
              </w:rPr>
            </w:pPr>
            <w:r w:rsidRPr="004473A2">
              <w:rPr>
                <w:rFonts w:ascii="Arial" w:eastAsia="Times New Roman" w:hAnsi="Arial" w:cs="Arial"/>
                <w:color w:val="C00000"/>
                <w:sz w:val="21"/>
                <w:szCs w:val="21"/>
              </w:rPr>
              <w:t>10 Milk Chocolate</w:t>
            </w:r>
          </w:p>
          <w:p w14:paraId="6065544E" w14:textId="77777777" w:rsidR="009A562A" w:rsidRDefault="009A562A" w:rsidP="00EE5210">
            <w:pPr>
              <w:jc w:val="center"/>
              <w:textAlignment w:val="baseline"/>
            </w:pPr>
          </w:p>
        </w:tc>
      </w:tr>
      <w:tr w:rsidR="009A562A" w14:paraId="194A1569" w14:textId="77777777" w:rsidTr="00671D5A">
        <w:tc>
          <w:tcPr>
            <w:tcW w:w="3756" w:type="dxa"/>
          </w:tcPr>
          <w:p w14:paraId="46E94E05" w14:textId="77777777" w:rsidR="009A562A" w:rsidRPr="002C3582" w:rsidRDefault="009A562A" w:rsidP="00EE5210">
            <w:pPr>
              <w:jc w:val="center"/>
              <w:textAlignment w:val="baseline"/>
              <w:rPr>
                <w:rFonts w:ascii="Arial" w:eastAsia="Times New Roman" w:hAnsi="Arial" w:cs="Arial"/>
                <w:color w:val="000000"/>
                <w:sz w:val="24"/>
                <w:szCs w:val="24"/>
              </w:rPr>
            </w:pPr>
            <w:r w:rsidRPr="002C3582">
              <w:rPr>
                <w:rFonts w:ascii="Arial" w:eastAsia="Times New Roman" w:hAnsi="Arial" w:cs="Arial"/>
                <w:color w:val="000000"/>
                <w:sz w:val="24"/>
                <w:szCs w:val="24"/>
              </w:rPr>
              <w:t>$1.00+ Sellers</w:t>
            </w:r>
          </w:p>
          <w:p w14:paraId="7F6301DC" w14:textId="77777777" w:rsidR="009A562A" w:rsidRPr="002C3582" w:rsidRDefault="009A562A" w:rsidP="00EE5210">
            <w:pPr>
              <w:jc w:val="center"/>
              <w:textAlignment w:val="baseline"/>
              <w:rPr>
                <w:rFonts w:ascii="Arial" w:eastAsia="Times New Roman" w:hAnsi="Arial" w:cs="Arial"/>
                <w:color w:val="000000"/>
                <w:sz w:val="24"/>
                <w:szCs w:val="24"/>
              </w:rPr>
            </w:pPr>
            <w:r w:rsidRPr="002C3582">
              <w:rPr>
                <w:rFonts w:ascii="Arial" w:eastAsia="Times New Roman" w:hAnsi="Arial" w:cs="Arial"/>
                <w:color w:val="000000"/>
                <w:sz w:val="24"/>
                <w:szCs w:val="24"/>
              </w:rPr>
              <w:t>Cost: $96 per case</w:t>
            </w:r>
          </w:p>
          <w:p w14:paraId="144B5248" w14:textId="77777777" w:rsidR="009A562A" w:rsidRPr="002C3582" w:rsidRDefault="009A562A" w:rsidP="00EE5210">
            <w:pPr>
              <w:jc w:val="center"/>
              <w:textAlignment w:val="baseline"/>
              <w:rPr>
                <w:rFonts w:ascii="Arial" w:eastAsia="Times New Roman" w:hAnsi="Arial" w:cs="Arial"/>
                <w:color w:val="000000"/>
                <w:sz w:val="24"/>
                <w:szCs w:val="24"/>
              </w:rPr>
            </w:pPr>
            <w:r w:rsidRPr="002C3582">
              <w:rPr>
                <w:rFonts w:ascii="Arial" w:eastAsia="Times New Roman" w:hAnsi="Arial" w:cs="Arial"/>
                <w:color w:val="000000"/>
                <w:sz w:val="24"/>
                <w:szCs w:val="24"/>
              </w:rPr>
              <w:t>Profit: 60%</w:t>
            </w:r>
          </w:p>
          <w:p w14:paraId="28A0434A" w14:textId="77777777" w:rsidR="009A562A" w:rsidRDefault="009A562A" w:rsidP="00EE5210">
            <w:pPr>
              <w:jc w:val="center"/>
              <w:rPr>
                <w:noProof/>
              </w:rPr>
            </w:pPr>
          </w:p>
        </w:tc>
        <w:tc>
          <w:tcPr>
            <w:tcW w:w="7219" w:type="dxa"/>
          </w:tcPr>
          <w:p w14:paraId="27422B07" w14:textId="77777777" w:rsidR="009A562A" w:rsidRPr="00AB66E9" w:rsidRDefault="009A562A" w:rsidP="00EE5210">
            <w:pPr>
              <w:pStyle w:val="font8"/>
              <w:spacing w:before="0" w:beforeAutospacing="0" w:after="0" w:afterAutospacing="0"/>
              <w:rPr>
                <w:rFonts w:ascii="Arial" w:hAnsi="Arial" w:cs="Arial"/>
                <w:sz w:val="21"/>
                <w:szCs w:val="21"/>
              </w:rPr>
            </w:pPr>
            <w:r w:rsidRPr="00AB66E9">
              <w:rPr>
                <w:rFonts w:ascii="Arial" w:hAnsi="Arial" w:cs="Arial"/>
                <w:sz w:val="21"/>
                <w:szCs w:val="21"/>
              </w:rPr>
              <w:t>Purchase 1-19 cases - Cost: $144 each, Profit: $96 each, Percent: 40%</w:t>
            </w:r>
          </w:p>
          <w:p w14:paraId="30796769" w14:textId="77777777" w:rsidR="009A562A" w:rsidRPr="00AB66E9" w:rsidRDefault="009A562A" w:rsidP="00EE5210">
            <w:pPr>
              <w:pStyle w:val="font8"/>
              <w:spacing w:before="0" w:beforeAutospacing="0" w:after="0" w:afterAutospacing="0"/>
              <w:rPr>
                <w:rFonts w:ascii="Arial" w:hAnsi="Arial" w:cs="Arial"/>
                <w:sz w:val="21"/>
                <w:szCs w:val="21"/>
              </w:rPr>
            </w:pPr>
            <w:r w:rsidRPr="00AB66E9">
              <w:rPr>
                <w:rFonts w:ascii="Arial" w:hAnsi="Arial" w:cs="Arial"/>
                <w:sz w:val="21"/>
                <w:szCs w:val="21"/>
              </w:rPr>
              <w:t>Purchase 20-39 cases - Cost: $137 each, Profit: $103 each, Percent: 43%</w:t>
            </w:r>
          </w:p>
          <w:p w14:paraId="3C810601" w14:textId="77777777" w:rsidR="009A562A" w:rsidRPr="00AB66E9" w:rsidRDefault="009A562A" w:rsidP="00EE5210">
            <w:pPr>
              <w:pStyle w:val="font8"/>
              <w:spacing w:before="0" w:beforeAutospacing="0" w:after="0" w:afterAutospacing="0"/>
              <w:rPr>
                <w:rFonts w:ascii="Arial" w:hAnsi="Arial" w:cs="Arial"/>
                <w:sz w:val="21"/>
                <w:szCs w:val="21"/>
              </w:rPr>
            </w:pPr>
            <w:r w:rsidRPr="00AB66E9">
              <w:rPr>
                <w:rFonts w:ascii="Arial" w:hAnsi="Arial" w:cs="Arial"/>
                <w:sz w:val="21"/>
                <w:szCs w:val="21"/>
              </w:rPr>
              <w:t>Purchase 40-59 cases - Cost: $132 each, Profit: $108 each, Percent: 45%</w:t>
            </w:r>
          </w:p>
          <w:p w14:paraId="3CD02C8E" w14:textId="77777777" w:rsidR="009A562A" w:rsidRPr="002C3582" w:rsidRDefault="009A562A" w:rsidP="00EE5210">
            <w:pPr>
              <w:pStyle w:val="font8"/>
              <w:spacing w:before="0" w:beforeAutospacing="0" w:after="0" w:afterAutospacing="0"/>
              <w:rPr>
                <w:rFonts w:ascii="Arial" w:hAnsi="Arial" w:cs="Arial"/>
                <w:b/>
                <w:bCs/>
                <w:color w:val="000000"/>
                <w:bdr w:val="none" w:sz="0" w:space="0" w:color="auto" w:frame="1"/>
              </w:rPr>
            </w:pPr>
            <w:r w:rsidRPr="00AB66E9">
              <w:rPr>
                <w:rFonts w:ascii="Arial" w:hAnsi="Arial" w:cs="Arial"/>
                <w:sz w:val="21"/>
                <w:szCs w:val="21"/>
              </w:rPr>
              <w:t>Purchase 60+ cases - Cost: $120 each, Profit $120 each, Percent: 50%</w:t>
            </w:r>
          </w:p>
        </w:tc>
      </w:tr>
      <w:tr w:rsidR="00671D5A" w14:paraId="75B93B87" w14:textId="77777777" w:rsidTr="00671D5A">
        <w:tc>
          <w:tcPr>
            <w:tcW w:w="3756" w:type="dxa"/>
          </w:tcPr>
          <w:p w14:paraId="08E22295" w14:textId="77777777" w:rsidR="00671D5A" w:rsidRPr="002C3582" w:rsidRDefault="00671D5A" w:rsidP="00EE5210">
            <w:pPr>
              <w:jc w:val="center"/>
              <w:textAlignment w:val="baseline"/>
              <w:rPr>
                <w:rFonts w:ascii="Arial" w:eastAsia="Times New Roman" w:hAnsi="Arial" w:cs="Arial"/>
                <w:color w:val="000000"/>
                <w:sz w:val="24"/>
                <w:szCs w:val="24"/>
              </w:rPr>
            </w:pPr>
          </w:p>
        </w:tc>
        <w:tc>
          <w:tcPr>
            <w:tcW w:w="7219" w:type="dxa"/>
          </w:tcPr>
          <w:p w14:paraId="3D8F1B7E" w14:textId="77777777" w:rsidR="00671D5A" w:rsidRDefault="00671D5A" w:rsidP="00EE5210">
            <w:pPr>
              <w:pStyle w:val="font8"/>
              <w:spacing w:before="0" w:beforeAutospacing="0" w:after="0" w:afterAutospacing="0"/>
              <w:rPr>
                <w:rFonts w:ascii="Arial" w:hAnsi="Arial" w:cs="Arial"/>
                <w:sz w:val="21"/>
                <w:szCs w:val="21"/>
              </w:rPr>
            </w:pPr>
          </w:p>
          <w:p w14:paraId="66556965" w14:textId="46B8E0A6" w:rsidR="00671D5A" w:rsidRPr="00AB66E9" w:rsidRDefault="00671D5A" w:rsidP="00EE5210">
            <w:pPr>
              <w:pStyle w:val="font8"/>
              <w:spacing w:before="0" w:beforeAutospacing="0" w:after="0" w:afterAutospacing="0"/>
              <w:rPr>
                <w:rFonts w:ascii="Arial" w:hAnsi="Arial" w:cs="Arial"/>
                <w:sz w:val="21"/>
                <w:szCs w:val="21"/>
              </w:rPr>
            </w:pPr>
          </w:p>
        </w:tc>
      </w:tr>
      <w:tr w:rsidR="009A562A" w14:paraId="770DAA5B" w14:textId="77777777" w:rsidTr="00671D5A">
        <w:tc>
          <w:tcPr>
            <w:tcW w:w="3756" w:type="dxa"/>
          </w:tcPr>
          <w:p w14:paraId="180ED373" w14:textId="77777777" w:rsidR="009A562A" w:rsidRDefault="009A562A" w:rsidP="00EE5210">
            <w:pPr>
              <w:jc w:val="center"/>
            </w:pPr>
            <w:r>
              <w:rPr>
                <w:noProof/>
              </w:rPr>
              <w:drawing>
                <wp:inline distT="0" distB="0" distL="0" distR="0" wp14:anchorId="73B0D761" wp14:editId="62439C46">
                  <wp:extent cx="2228850" cy="2228850"/>
                  <wp:effectExtent l="0" t="0" r="0" b="0"/>
                  <wp:docPr id="10" name="Picture 1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schematic&#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228850" cy="2228850"/>
                          </a:xfrm>
                          <a:prstGeom prst="rect">
                            <a:avLst/>
                          </a:prstGeom>
                        </pic:spPr>
                      </pic:pic>
                    </a:graphicData>
                  </a:graphic>
                </wp:inline>
              </w:drawing>
            </w:r>
          </w:p>
        </w:tc>
        <w:tc>
          <w:tcPr>
            <w:tcW w:w="7219" w:type="dxa"/>
          </w:tcPr>
          <w:p w14:paraId="331D0028" w14:textId="7A9BBCCB" w:rsidR="00671D5A" w:rsidRDefault="009A562A" w:rsidP="00EE5210">
            <w:pPr>
              <w:textAlignment w:val="baseline"/>
              <w:outlineLvl w:val="1"/>
              <w:rPr>
                <w:rFonts w:ascii="Arial" w:eastAsia="Times New Roman" w:hAnsi="Arial" w:cs="Arial"/>
                <w:b/>
                <w:bCs/>
                <w:color w:val="000000"/>
                <w:sz w:val="24"/>
                <w:szCs w:val="24"/>
                <w:bdr w:val="none" w:sz="0" w:space="0" w:color="auto" w:frame="1"/>
              </w:rPr>
            </w:pPr>
            <w:r w:rsidRPr="002C3582">
              <w:rPr>
                <w:rFonts w:ascii="Arial" w:eastAsia="Times New Roman" w:hAnsi="Arial" w:cs="Arial"/>
                <w:b/>
                <w:bCs/>
                <w:color w:val="000000"/>
                <w:sz w:val="24"/>
                <w:szCs w:val="24"/>
                <w:bdr w:val="none" w:sz="0" w:space="0" w:color="auto" w:frame="1"/>
              </w:rPr>
              <w:t xml:space="preserve">Van </w:t>
            </w:r>
            <w:proofErr w:type="spellStart"/>
            <w:r w:rsidRPr="002C3582">
              <w:rPr>
                <w:rFonts w:ascii="Arial" w:eastAsia="Times New Roman" w:hAnsi="Arial" w:cs="Arial"/>
                <w:b/>
                <w:bCs/>
                <w:color w:val="000000"/>
                <w:sz w:val="24"/>
                <w:szCs w:val="24"/>
                <w:bdr w:val="none" w:sz="0" w:space="0" w:color="auto" w:frame="1"/>
              </w:rPr>
              <w:t>Wyk</w:t>
            </w:r>
            <w:proofErr w:type="spellEnd"/>
            <w:r w:rsidRPr="002C3582">
              <w:rPr>
                <w:rFonts w:ascii="Arial" w:eastAsia="Times New Roman" w:hAnsi="Arial" w:cs="Arial"/>
                <w:b/>
                <w:bCs/>
                <w:color w:val="000000"/>
                <w:sz w:val="24"/>
                <w:szCs w:val="24"/>
                <w:bdr w:val="none" w:sz="0" w:space="0" w:color="auto" w:frame="1"/>
              </w:rPr>
              <w:t> </w:t>
            </w:r>
            <w:r>
              <w:rPr>
                <w:rFonts w:ascii="Arial" w:eastAsia="Times New Roman" w:hAnsi="Arial" w:cs="Arial"/>
                <w:b/>
                <w:bCs/>
                <w:color w:val="000000"/>
                <w:sz w:val="24"/>
                <w:szCs w:val="24"/>
                <w:bdr w:val="none" w:sz="0" w:space="0" w:color="auto" w:frame="1"/>
              </w:rPr>
              <w:t>America’s Variety Pack Chocolate</w:t>
            </w:r>
            <w:r w:rsidRPr="002C3582">
              <w:rPr>
                <w:rFonts w:ascii="Arial" w:eastAsia="Times New Roman" w:hAnsi="Arial" w:cs="Arial"/>
                <w:b/>
                <w:bCs/>
                <w:color w:val="000000"/>
                <w:sz w:val="24"/>
                <w:szCs w:val="24"/>
                <w:bdr w:val="none" w:sz="0" w:space="0" w:color="auto" w:frame="1"/>
              </w:rPr>
              <w:t xml:space="preserve"> Bar Fundraiser</w:t>
            </w:r>
          </w:p>
          <w:p w14:paraId="29A4443C" w14:textId="77777777" w:rsidR="009A562A" w:rsidRPr="002C3582" w:rsidRDefault="009A562A" w:rsidP="00EE5210">
            <w:pPr>
              <w:tabs>
                <w:tab w:val="left" w:pos="2955"/>
              </w:tabs>
              <w:textAlignment w:val="baseline"/>
              <w:outlineLvl w:val="1"/>
              <w:rPr>
                <w:rFonts w:ascii="Arial" w:eastAsia="Times New Roman" w:hAnsi="Arial" w:cs="Arial"/>
                <w:b/>
                <w:bCs/>
                <w:color w:val="000000"/>
                <w:sz w:val="10"/>
                <w:szCs w:val="10"/>
              </w:rPr>
            </w:pPr>
            <w:r>
              <w:rPr>
                <w:rFonts w:ascii="Arial" w:eastAsia="Times New Roman" w:hAnsi="Arial" w:cs="Arial"/>
                <w:b/>
                <w:bCs/>
                <w:color w:val="000000"/>
                <w:sz w:val="16"/>
                <w:szCs w:val="16"/>
              </w:rPr>
              <w:tab/>
            </w:r>
          </w:p>
          <w:p w14:paraId="1DDA7742" w14:textId="77777777" w:rsidR="009A562A" w:rsidRPr="004473A2" w:rsidRDefault="009A562A" w:rsidP="00EE5210">
            <w:pPr>
              <w:textAlignment w:val="baseline"/>
              <w:rPr>
                <w:rFonts w:ascii="Arial" w:eastAsia="Times New Roman" w:hAnsi="Arial" w:cs="Arial"/>
                <w:color w:val="000000"/>
                <w:sz w:val="21"/>
                <w:szCs w:val="21"/>
              </w:rPr>
            </w:pPr>
            <w:r w:rsidRPr="002C3582">
              <w:rPr>
                <w:rFonts w:ascii="Arial" w:eastAsia="Times New Roman" w:hAnsi="Arial" w:cs="Arial"/>
                <w:color w:val="000000"/>
                <w:sz w:val="21"/>
                <w:szCs w:val="21"/>
              </w:rPr>
              <w:t xml:space="preserve">For over 20 years Van </w:t>
            </w:r>
            <w:proofErr w:type="spellStart"/>
            <w:r w:rsidRPr="002C3582">
              <w:rPr>
                <w:rFonts w:ascii="Arial" w:eastAsia="Times New Roman" w:hAnsi="Arial" w:cs="Arial"/>
                <w:color w:val="000000"/>
                <w:sz w:val="21"/>
                <w:szCs w:val="21"/>
              </w:rPr>
              <w:t>Wyk</w:t>
            </w:r>
            <w:proofErr w:type="spellEnd"/>
            <w:r w:rsidRPr="002C3582">
              <w:rPr>
                <w:rFonts w:ascii="Arial" w:eastAsia="Times New Roman" w:hAnsi="Arial" w:cs="Arial"/>
                <w:color w:val="000000"/>
                <w:sz w:val="21"/>
                <w:szCs w:val="21"/>
              </w:rPr>
              <w:t xml:space="preserve"> Confectioners has helped organizations raise money with the original </w:t>
            </w:r>
            <w:r w:rsidRPr="004473A2">
              <w:rPr>
                <w:rFonts w:ascii="Arial" w:eastAsia="Times New Roman" w:hAnsi="Arial" w:cs="Arial"/>
                <w:color w:val="000000"/>
                <w:sz w:val="21"/>
                <w:szCs w:val="21"/>
              </w:rPr>
              <w:t>one-dollar</w:t>
            </w:r>
            <w:r w:rsidRPr="002C3582">
              <w:rPr>
                <w:rFonts w:ascii="Arial" w:eastAsia="Times New Roman" w:hAnsi="Arial" w:cs="Arial"/>
                <w:color w:val="000000"/>
                <w:sz w:val="21"/>
                <w:szCs w:val="21"/>
              </w:rPr>
              <w:t xml:space="preserve"> chocolate bar! Premium in quality, America's Variety One Dollar Bars offers 5 tasty flavors including dark chocolate with almonds bar. Oh, and they are peanut-free and gluten-free! Just wait until you try them!</w:t>
            </w:r>
          </w:p>
          <w:p w14:paraId="611DE110" w14:textId="77777777" w:rsidR="009A562A" w:rsidRPr="002C3582" w:rsidRDefault="009A562A" w:rsidP="00EE5210">
            <w:pPr>
              <w:jc w:val="center"/>
              <w:textAlignment w:val="baseline"/>
              <w:rPr>
                <w:rFonts w:ascii="Arial" w:eastAsia="Times New Roman" w:hAnsi="Arial" w:cs="Arial"/>
                <w:color w:val="000000"/>
                <w:sz w:val="21"/>
                <w:szCs w:val="21"/>
              </w:rPr>
            </w:pPr>
            <w:r w:rsidRPr="002C3582">
              <w:rPr>
                <w:rFonts w:ascii="Arial" w:eastAsia="Times New Roman" w:hAnsi="Arial" w:cs="Arial"/>
                <w:color w:val="000000"/>
                <w:sz w:val="21"/>
                <w:szCs w:val="21"/>
              </w:rPr>
              <w:t>4 (60) count variety carriers per case</w:t>
            </w:r>
          </w:p>
          <w:p w14:paraId="52500498" w14:textId="77777777" w:rsidR="009A562A" w:rsidRPr="004473A2" w:rsidRDefault="009A562A" w:rsidP="00EE5210">
            <w:pPr>
              <w:jc w:val="center"/>
              <w:textAlignment w:val="baseline"/>
              <w:rPr>
                <w:rFonts w:ascii="Arial" w:eastAsia="Times New Roman" w:hAnsi="Arial" w:cs="Arial"/>
                <w:color w:val="000000"/>
                <w:sz w:val="21"/>
                <w:szCs w:val="21"/>
              </w:rPr>
            </w:pPr>
            <w:r w:rsidRPr="002C3582">
              <w:rPr>
                <w:rFonts w:ascii="Arial" w:eastAsia="Times New Roman" w:hAnsi="Arial" w:cs="Arial"/>
                <w:color w:val="000000"/>
                <w:sz w:val="21"/>
                <w:szCs w:val="21"/>
              </w:rPr>
              <w:t xml:space="preserve">240 </w:t>
            </w:r>
            <w:r w:rsidRPr="004473A2">
              <w:rPr>
                <w:rFonts w:ascii="Arial" w:eastAsia="Times New Roman" w:hAnsi="Arial" w:cs="Arial"/>
                <w:color w:val="000000"/>
                <w:sz w:val="21"/>
                <w:szCs w:val="21"/>
              </w:rPr>
              <w:t>c</w:t>
            </w:r>
            <w:r w:rsidRPr="002C3582">
              <w:rPr>
                <w:rFonts w:ascii="Arial" w:eastAsia="Times New Roman" w:hAnsi="Arial" w:cs="Arial"/>
                <w:color w:val="000000"/>
                <w:sz w:val="21"/>
                <w:szCs w:val="21"/>
              </w:rPr>
              <w:t>hocolate bars per case</w:t>
            </w:r>
          </w:p>
          <w:p w14:paraId="62CD16A1" w14:textId="77777777" w:rsidR="009A562A" w:rsidRPr="004473A2" w:rsidRDefault="009A562A" w:rsidP="00EE5210">
            <w:pPr>
              <w:jc w:val="center"/>
              <w:textAlignment w:val="baseline"/>
              <w:rPr>
                <w:rFonts w:ascii="Arial" w:eastAsia="Times New Roman" w:hAnsi="Arial" w:cs="Arial"/>
                <w:color w:val="C00000"/>
                <w:sz w:val="21"/>
                <w:szCs w:val="21"/>
              </w:rPr>
            </w:pPr>
            <w:r w:rsidRPr="004473A2">
              <w:rPr>
                <w:rFonts w:ascii="Arial" w:eastAsia="Times New Roman" w:hAnsi="Arial" w:cs="Arial"/>
                <w:color w:val="C00000"/>
                <w:sz w:val="21"/>
                <w:szCs w:val="21"/>
              </w:rPr>
              <w:t>16 Creamy Caramel</w:t>
            </w:r>
          </w:p>
          <w:p w14:paraId="70EA0F67" w14:textId="77777777" w:rsidR="009A562A" w:rsidRPr="004473A2" w:rsidRDefault="009A562A" w:rsidP="00EE5210">
            <w:pPr>
              <w:jc w:val="center"/>
              <w:textAlignment w:val="baseline"/>
              <w:rPr>
                <w:rFonts w:ascii="Arial" w:eastAsia="Times New Roman" w:hAnsi="Arial" w:cs="Arial"/>
                <w:color w:val="C00000"/>
                <w:sz w:val="21"/>
                <w:szCs w:val="21"/>
              </w:rPr>
            </w:pPr>
            <w:r w:rsidRPr="004473A2">
              <w:rPr>
                <w:rFonts w:ascii="Arial" w:eastAsia="Times New Roman" w:hAnsi="Arial" w:cs="Arial"/>
                <w:color w:val="C00000"/>
                <w:sz w:val="21"/>
                <w:szCs w:val="21"/>
              </w:rPr>
              <w:t>16 Milk Chocolate Almond</w:t>
            </w:r>
          </w:p>
          <w:p w14:paraId="5E5DD85B" w14:textId="77777777" w:rsidR="009A562A" w:rsidRPr="004473A2" w:rsidRDefault="009A562A" w:rsidP="00EE5210">
            <w:pPr>
              <w:jc w:val="center"/>
              <w:textAlignment w:val="baseline"/>
              <w:rPr>
                <w:rFonts w:ascii="Arial" w:eastAsia="Times New Roman" w:hAnsi="Arial" w:cs="Arial"/>
                <w:color w:val="C00000"/>
                <w:sz w:val="21"/>
                <w:szCs w:val="21"/>
              </w:rPr>
            </w:pPr>
            <w:r w:rsidRPr="004473A2">
              <w:rPr>
                <w:rFonts w:ascii="Arial" w:eastAsia="Times New Roman" w:hAnsi="Arial" w:cs="Arial"/>
                <w:color w:val="C00000"/>
                <w:sz w:val="21"/>
                <w:szCs w:val="21"/>
              </w:rPr>
              <w:t>12 Crispy Rice</w:t>
            </w:r>
          </w:p>
          <w:p w14:paraId="5141F14D" w14:textId="77777777" w:rsidR="009A562A" w:rsidRPr="004473A2" w:rsidRDefault="009A562A" w:rsidP="00EE5210">
            <w:pPr>
              <w:jc w:val="center"/>
              <w:textAlignment w:val="baseline"/>
              <w:rPr>
                <w:rFonts w:ascii="Arial" w:eastAsia="Times New Roman" w:hAnsi="Arial" w:cs="Arial"/>
                <w:color w:val="C00000"/>
                <w:sz w:val="21"/>
                <w:szCs w:val="21"/>
              </w:rPr>
            </w:pPr>
            <w:r w:rsidRPr="004473A2">
              <w:rPr>
                <w:rFonts w:ascii="Arial" w:eastAsia="Times New Roman" w:hAnsi="Arial" w:cs="Arial"/>
                <w:color w:val="C00000"/>
                <w:sz w:val="21"/>
                <w:szCs w:val="21"/>
              </w:rPr>
              <w:t>8 Milk Chocolate</w:t>
            </w:r>
          </w:p>
          <w:p w14:paraId="69D2F36F" w14:textId="77777777" w:rsidR="009A562A" w:rsidRPr="002C3582" w:rsidRDefault="009A562A" w:rsidP="00EE5210">
            <w:pPr>
              <w:jc w:val="center"/>
              <w:textAlignment w:val="baseline"/>
              <w:rPr>
                <w:rFonts w:ascii="Arial" w:eastAsia="Times New Roman" w:hAnsi="Arial" w:cs="Arial"/>
                <w:color w:val="C00000"/>
                <w:sz w:val="21"/>
                <w:szCs w:val="21"/>
              </w:rPr>
            </w:pPr>
            <w:r w:rsidRPr="004473A2">
              <w:rPr>
                <w:rFonts w:ascii="Arial" w:eastAsia="Times New Roman" w:hAnsi="Arial" w:cs="Arial"/>
                <w:color w:val="C00000"/>
                <w:sz w:val="21"/>
                <w:szCs w:val="21"/>
              </w:rPr>
              <w:t>8 Dark Chocolate Almond</w:t>
            </w:r>
          </w:p>
          <w:p w14:paraId="5CD1C8B5" w14:textId="77777777" w:rsidR="009A562A" w:rsidRDefault="009A562A" w:rsidP="00EE5210">
            <w:pPr>
              <w:jc w:val="center"/>
              <w:textAlignment w:val="baseline"/>
            </w:pPr>
          </w:p>
        </w:tc>
      </w:tr>
      <w:tr w:rsidR="009A562A" w14:paraId="04C9E3D2" w14:textId="77777777" w:rsidTr="00671D5A">
        <w:tc>
          <w:tcPr>
            <w:tcW w:w="3756" w:type="dxa"/>
          </w:tcPr>
          <w:p w14:paraId="624D66C2" w14:textId="77777777" w:rsidR="009A562A" w:rsidRPr="00BA0A76" w:rsidRDefault="009A562A" w:rsidP="00EE5210">
            <w:pPr>
              <w:jc w:val="center"/>
              <w:rPr>
                <w:rFonts w:ascii="Arial" w:hAnsi="Arial" w:cs="Arial"/>
              </w:rPr>
            </w:pPr>
            <w:r w:rsidRPr="00BA0A76">
              <w:rPr>
                <w:rFonts w:ascii="Arial" w:hAnsi="Arial" w:cs="Arial"/>
              </w:rPr>
              <w:t>$1.00 Sellers</w:t>
            </w:r>
          </w:p>
          <w:p w14:paraId="4E6C0A80" w14:textId="77777777" w:rsidR="009A562A" w:rsidRPr="00BA0A76" w:rsidRDefault="009A562A" w:rsidP="00EE5210">
            <w:pPr>
              <w:jc w:val="center"/>
              <w:rPr>
                <w:rFonts w:ascii="Arial" w:hAnsi="Arial" w:cs="Arial"/>
              </w:rPr>
            </w:pPr>
            <w:r w:rsidRPr="00BA0A76">
              <w:rPr>
                <w:rFonts w:ascii="Arial" w:hAnsi="Arial" w:cs="Arial"/>
              </w:rPr>
              <w:t>Cost: $96 per case</w:t>
            </w:r>
          </w:p>
          <w:p w14:paraId="21DBAB2A" w14:textId="77777777" w:rsidR="009A562A" w:rsidRDefault="009A562A" w:rsidP="00EE5210">
            <w:pPr>
              <w:jc w:val="center"/>
            </w:pPr>
            <w:r>
              <w:t>Profit to 60%</w:t>
            </w:r>
          </w:p>
        </w:tc>
        <w:tc>
          <w:tcPr>
            <w:tcW w:w="7219" w:type="dxa"/>
          </w:tcPr>
          <w:p w14:paraId="03423BDC" w14:textId="77777777" w:rsidR="009A562A" w:rsidRPr="00AB66E9" w:rsidRDefault="009A562A" w:rsidP="00EE5210">
            <w:pPr>
              <w:rPr>
                <w:rFonts w:ascii="Arial" w:hAnsi="Arial" w:cs="Arial"/>
                <w:sz w:val="21"/>
                <w:szCs w:val="21"/>
              </w:rPr>
            </w:pPr>
            <w:r w:rsidRPr="00AB66E9">
              <w:rPr>
                <w:rFonts w:ascii="Arial" w:hAnsi="Arial" w:cs="Arial"/>
                <w:sz w:val="21"/>
                <w:szCs w:val="21"/>
              </w:rPr>
              <w:t>Purchase 1-19 cases - Cost: $144 each, Profit: $96 each, Percent: 40%</w:t>
            </w:r>
          </w:p>
          <w:p w14:paraId="1EFF12FB" w14:textId="77777777" w:rsidR="009A562A" w:rsidRPr="00AB66E9" w:rsidRDefault="009A562A" w:rsidP="00EE5210">
            <w:pPr>
              <w:rPr>
                <w:rFonts w:ascii="Arial" w:hAnsi="Arial" w:cs="Arial"/>
                <w:sz w:val="21"/>
                <w:szCs w:val="21"/>
              </w:rPr>
            </w:pPr>
            <w:r w:rsidRPr="00AB66E9">
              <w:rPr>
                <w:rFonts w:ascii="Arial" w:hAnsi="Arial" w:cs="Arial"/>
                <w:sz w:val="21"/>
                <w:szCs w:val="21"/>
              </w:rPr>
              <w:t xml:space="preserve">Purchase 20-39 </w:t>
            </w:r>
            <w:r>
              <w:rPr>
                <w:rFonts w:ascii="Arial" w:hAnsi="Arial" w:cs="Arial"/>
                <w:sz w:val="21"/>
                <w:szCs w:val="21"/>
              </w:rPr>
              <w:t>c</w:t>
            </w:r>
            <w:r w:rsidRPr="00AB66E9">
              <w:rPr>
                <w:rFonts w:ascii="Arial" w:hAnsi="Arial" w:cs="Arial"/>
                <w:sz w:val="21"/>
                <w:szCs w:val="21"/>
              </w:rPr>
              <w:t>ases - Cost: $137 each, Profit: $103 each, Percent: 43%</w:t>
            </w:r>
          </w:p>
          <w:p w14:paraId="3A87F988" w14:textId="77777777" w:rsidR="009A562A" w:rsidRPr="00AB66E9" w:rsidRDefault="009A562A" w:rsidP="00EE5210">
            <w:pPr>
              <w:rPr>
                <w:rFonts w:ascii="Arial" w:hAnsi="Arial" w:cs="Arial"/>
                <w:sz w:val="21"/>
                <w:szCs w:val="21"/>
              </w:rPr>
            </w:pPr>
            <w:r w:rsidRPr="00AB66E9">
              <w:rPr>
                <w:rFonts w:ascii="Arial" w:hAnsi="Arial" w:cs="Arial"/>
                <w:sz w:val="21"/>
                <w:szCs w:val="21"/>
              </w:rPr>
              <w:t>Purchase 40-59</w:t>
            </w:r>
            <w:r>
              <w:rPr>
                <w:rFonts w:ascii="Arial" w:hAnsi="Arial" w:cs="Arial"/>
                <w:sz w:val="21"/>
                <w:szCs w:val="21"/>
              </w:rPr>
              <w:t xml:space="preserve"> </w:t>
            </w:r>
            <w:r w:rsidRPr="00AB66E9">
              <w:rPr>
                <w:rFonts w:ascii="Arial" w:hAnsi="Arial" w:cs="Arial"/>
                <w:sz w:val="21"/>
                <w:szCs w:val="21"/>
              </w:rPr>
              <w:t>cases - Cost: $132 each, Profit: $108 each, Percent: 45%</w:t>
            </w:r>
          </w:p>
          <w:p w14:paraId="0D7CB8CA" w14:textId="77777777" w:rsidR="009A562A" w:rsidRPr="00AB66E9" w:rsidRDefault="009A562A" w:rsidP="00EE5210">
            <w:pPr>
              <w:rPr>
                <w:rFonts w:ascii="Arial" w:hAnsi="Arial" w:cs="Arial"/>
              </w:rPr>
            </w:pPr>
            <w:r w:rsidRPr="00AB66E9">
              <w:rPr>
                <w:rFonts w:ascii="Arial" w:hAnsi="Arial" w:cs="Arial"/>
                <w:sz w:val="21"/>
                <w:szCs w:val="21"/>
              </w:rPr>
              <w:t>Purchase 60+ - Cost: $120 each, Profit $120 each, Percent: 50%</w:t>
            </w:r>
          </w:p>
        </w:tc>
      </w:tr>
      <w:tr w:rsidR="009A562A" w14:paraId="51097332" w14:textId="77777777" w:rsidTr="00671D5A">
        <w:tc>
          <w:tcPr>
            <w:tcW w:w="3756" w:type="dxa"/>
          </w:tcPr>
          <w:p w14:paraId="503598E0" w14:textId="0BB845A8" w:rsidR="009A562A" w:rsidRPr="00671D5A" w:rsidRDefault="00671D5A" w:rsidP="00671D5A">
            <w:pPr>
              <w:tabs>
                <w:tab w:val="left" w:pos="2325"/>
              </w:tabs>
              <w:rPr>
                <w:noProof/>
                <w:sz w:val="16"/>
                <w:szCs w:val="16"/>
              </w:rPr>
            </w:pPr>
            <w:r>
              <w:rPr>
                <w:noProof/>
              </w:rPr>
              <w:tab/>
            </w:r>
          </w:p>
        </w:tc>
        <w:tc>
          <w:tcPr>
            <w:tcW w:w="7219" w:type="dxa"/>
          </w:tcPr>
          <w:p w14:paraId="17DAD0CB" w14:textId="77777777" w:rsidR="009A562A" w:rsidRDefault="009A562A" w:rsidP="00EE5210"/>
          <w:p w14:paraId="33369BF2" w14:textId="5E2DA333" w:rsidR="00671D5A" w:rsidRPr="00671D5A" w:rsidRDefault="00671D5A" w:rsidP="00EE5210">
            <w:pPr>
              <w:rPr>
                <w:sz w:val="16"/>
                <w:szCs w:val="16"/>
              </w:rPr>
            </w:pPr>
          </w:p>
        </w:tc>
      </w:tr>
      <w:tr w:rsidR="009A562A" w14:paraId="0BA96C45" w14:textId="77777777" w:rsidTr="00671D5A">
        <w:tc>
          <w:tcPr>
            <w:tcW w:w="3756" w:type="dxa"/>
          </w:tcPr>
          <w:p w14:paraId="72952EA9" w14:textId="77777777" w:rsidR="009A562A" w:rsidRDefault="009A562A" w:rsidP="00EE5210">
            <w:pPr>
              <w:jc w:val="center"/>
            </w:pPr>
            <w:r>
              <w:rPr>
                <w:noProof/>
              </w:rPr>
              <w:drawing>
                <wp:inline distT="0" distB="0" distL="0" distR="0" wp14:anchorId="56CF02F8" wp14:editId="5EB1C041">
                  <wp:extent cx="2238375" cy="2238375"/>
                  <wp:effectExtent l="0" t="0" r="9525"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8375" cy="2238375"/>
                          </a:xfrm>
                          <a:prstGeom prst="rect">
                            <a:avLst/>
                          </a:prstGeom>
                        </pic:spPr>
                      </pic:pic>
                    </a:graphicData>
                  </a:graphic>
                </wp:inline>
              </w:drawing>
            </w:r>
          </w:p>
        </w:tc>
        <w:tc>
          <w:tcPr>
            <w:tcW w:w="7219" w:type="dxa"/>
          </w:tcPr>
          <w:p w14:paraId="602C0001" w14:textId="77777777" w:rsidR="009A562A" w:rsidRDefault="009A562A" w:rsidP="00EE5210">
            <w:pPr>
              <w:spacing w:after="90"/>
              <w:textAlignment w:val="baseline"/>
              <w:outlineLvl w:val="1"/>
              <w:rPr>
                <w:rFonts w:ascii="Arial" w:eastAsia="Times New Roman" w:hAnsi="Arial" w:cs="Arial"/>
                <w:b/>
                <w:bCs/>
                <w:color w:val="000000"/>
                <w:sz w:val="24"/>
                <w:szCs w:val="24"/>
                <w:bdr w:val="none" w:sz="0" w:space="0" w:color="auto" w:frame="1"/>
              </w:rPr>
            </w:pPr>
            <w:r w:rsidRPr="00D433A0">
              <w:rPr>
                <w:rFonts w:ascii="Arial" w:eastAsia="Times New Roman" w:hAnsi="Arial" w:cs="Arial"/>
                <w:b/>
                <w:bCs/>
                <w:color w:val="000000"/>
                <w:sz w:val="24"/>
                <w:szCs w:val="24"/>
                <w:bdr w:val="none" w:sz="0" w:space="0" w:color="auto" w:frame="1"/>
              </w:rPr>
              <w:t xml:space="preserve">$2 Van </w:t>
            </w:r>
            <w:proofErr w:type="spellStart"/>
            <w:r w:rsidRPr="00D433A0">
              <w:rPr>
                <w:rFonts w:ascii="Arial" w:eastAsia="Times New Roman" w:hAnsi="Arial" w:cs="Arial"/>
                <w:b/>
                <w:bCs/>
                <w:color w:val="000000"/>
                <w:sz w:val="24"/>
                <w:szCs w:val="24"/>
                <w:bdr w:val="none" w:sz="0" w:space="0" w:color="auto" w:frame="1"/>
              </w:rPr>
              <w:t>Wyk</w:t>
            </w:r>
            <w:proofErr w:type="spellEnd"/>
            <w:r w:rsidRPr="00D433A0">
              <w:rPr>
                <w:rFonts w:ascii="Arial" w:eastAsia="Times New Roman" w:hAnsi="Arial" w:cs="Arial"/>
                <w:b/>
                <w:bCs/>
                <w:color w:val="000000"/>
                <w:sz w:val="24"/>
                <w:szCs w:val="24"/>
                <w:bdr w:val="none" w:sz="0" w:space="0" w:color="auto" w:frame="1"/>
              </w:rPr>
              <w:t xml:space="preserve"> Large Chocolatiers Chocolate Bars Fundraiser</w:t>
            </w:r>
            <w:r>
              <w:rPr>
                <w:rFonts w:ascii="Arial" w:eastAsia="Times New Roman" w:hAnsi="Arial" w:cs="Arial"/>
                <w:b/>
                <w:bCs/>
                <w:color w:val="000000"/>
                <w:sz w:val="24"/>
                <w:szCs w:val="24"/>
                <w:bdr w:val="none" w:sz="0" w:space="0" w:color="auto" w:frame="1"/>
              </w:rPr>
              <w:t xml:space="preserve">  </w:t>
            </w:r>
          </w:p>
          <w:p w14:paraId="130914E3" w14:textId="77777777" w:rsidR="009A562A" w:rsidRPr="004473A2" w:rsidRDefault="009A562A" w:rsidP="00EE5210">
            <w:pPr>
              <w:spacing w:after="90"/>
              <w:textAlignment w:val="baseline"/>
              <w:outlineLvl w:val="1"/>
              <w:rPr>
                <w:rFonts w:ascii="Arial" w:eastAsia="Times New Roman" w:hAnsi="Arial" w:cs="Arial"/>
                <w:b/>
                <w:bCs/>
                <w:color w:val="000000"/>
                <w:sz w:val="21"/>
                <w:szCs w:val="21"/>
                <w:bdr w:val="none" w:sz="0" w:space="0" w:color="auto" w:frame="1"/>
              </w:rPr>
            </w:pPr>
            <w:r w:rsidRPr="00D433A0">
              <w:rPr>
                <w:rFonts w:ascii="Arial" w:eastAsia="Times New Roman" w:hAnsi="Arial" w:cs="Arial"/>
                <w:color w:val="000000"/>
                <w:sz w:val="21"/>
                <w:szCs w:val="21"/>
              </w:rPr>
              <w:t xml:space="preserve">Are you looking to really satisfy your chocolate craving?! The very big, 2.25 oz. Van </w:t>
            </w:r>
            <w:proofErr w:type="spellStart"/>
            <w:r w:rsidRPr="00D433A0">
              <w:rPr>
                <w:rFonts w:ascii="Arial" w:eastAsia="Times New Roman" w:hAnsi="Arial" w:cs="Arial"/>
                <w:color w:val="000000"/>
                <w:sz w:val="21"/>
                <w:szCs w:val="21"/>
              </w:rPr>
              <w:t>Wyk</w:t>
            </w:r>
            <w:proofErr w:type="spellEnd"/>
            <w:r w:rsidRPr="00D433A0">
              <w:rPr>
                <w:rFonts w:ascii="Arial" w:eastAsia="Times New Roman" w:hAnsi="Arial" w:cs="Arial"/>
                <w:color w:val="000000"/>
                <w:sz w:val="21"/>
                <w:szCs w:val="21"/>
              </w:rPr>
              <w:t xml:space="preserve"> Chocolatier Chocolate Bars are the answer! With four delicious chocolate bar flavors, including dark chocolate, they are certified peanut-free, gluten-free, and Kosher. </w:t>
            </w:r>
          </w:p>
          <w:p w14:paraId="5E72F8DE" w14:textId="77777777" w:rsidR="009A562A" w:rsidRPr="00D433A0" w:rsidRDefault="009A562A" w:rsidP="00EE5210">
            <w:pPr>
              <w:jc w:val="center"/>
              <w:textAlignment w:val="baseline"/>
              <w:rPr>
                <w:rFonts w:ascii="Arial" w:eastAsia="Times New Roman" w:hAnsi="Arial" w:cs="Arial"/>
                <w:color w:val="000000"/>
                <w:sz w:val="21"/>
                <w:szCs w:val="21"/>
              </w:rPr>
            </w:pPr>
            <w:r w:rsidRPr="00D433A0">
              <w:rPr>
                <w:rFonts w:ascii="Arial" w:eastAsia="Times New Roman" w:hAnsi="Arial" w:cs="Arial"/>
                <w:color w:val="000000"/>
                <w:sz w:val="21"/>
                <w:szCs w:val="21"/>
              </w:rPr>
              <w:t>4 (30) count variety carriers per case</w:t>
            </w:r>
          </w:p>
          <w:p w14:paraId="7BC24386" w14:textId="77777777" w:rsidR="009A562A" w:rsidRPr="004473A2" w:rsidRDefault="009A562A" w:rsidP="00EE5210">
            <w:pPr>
              <w:jc w:val="center"/>
              <w:textAlignment w:val="baseline"/>
              <w:rPr>
                <w:rFonts w:ascii="Arial" w:eastAsia="Times New Roman" w:hAnsi="Arial" w:cs="Arial"/>
                <w:color w:val="000000"/>
                <w:sz w:val="21"/>
                <w:szCs w:val="21"/>
              </w:rPr>
            </w:pPr>
            <w:r w:rsidRPr="00D433A0">
              <w:rPr>
                <w:rFonts w:ascii="Arial" w:eastAsia="Times New Roman" w:hAnsi="Arial" w:cs="Arial"/>
                <w:color w:val="000000"/>
                <w:sz w:val="21"/>
                <w:szCs w:val="21"/>
              </w:rPr>
              <w:t xml:space="preserve">120 Van </w:t>
            </w:r>
            <w:proofErr w:type="spellStart"/>
            <w:r w:rsidRPr="00D433A0">
              <w:rPr>
                <w:rFonts w:ascii="Arial" w:eastAsia="Times New Roman" w:hAnsi="Arial" w:cs="Arial"/>
                <w:color w:val="000000"/>
                <w:sz w:val="21"/>
                <w:szCs w:val="21"/>
              </w:rPr>
              <w:t>Wyk</w:t>
            </w:r>
            <w:proofErr w:type="spellEnd"/>
            <w:r w:rsidRPr="00D433A0">
              <w:rPr>
                <w:rFonts w:ascii="Arial" w:eastAsia="Times New Roman" w:hAnsi="Arial" w:cs="Arial"/>
                <w:color w:val="000000"/>
                <w:sz w:val="21"/>
                <w:szCs w:val="21"/>
              </w:rPr>
              <w:t xml:space="preserve"> Chocolatier bars per case</w:t>
            </w:r>
          </w:p>
          <w:p w14:paraId="66A55494" w14:textId="77777777" w:rsidR="009A562A" w:rsidRPr="004473A2" w:rsidRDefault="009A562A" w:rsidP="00EE5210">
            <w:pPr>
              <w:jc w:val="center"/>
              <w:textAlignment w:val="baseline"/>
              <w:rPr>
                <w:rFonts w:ascii="Arial" w:hAnsi="Arial" w:cs="Arial"/>
                <w:color w:val="C00000"/>
                <w:sz w:val="21"/>
                <w:szCs w:val="21"/>
              </w:rPr>
            </w:pPr>
            <w:r w:rsidRPr="004473A2">
              <w:rPr>
                <w:rFonts w:ascii="Arial" w:hAnsi="Arial" w:cs="Arial"/>
                <w:color w:val="C00000"/>
                <w:sz w:val="21"/>
                <w:szCs w:val="21"/>
              </w:rPr>
              <w:t>10 Creamy Caramel</w:t>
            </w:r>
          </w:p>
          <w:p w14:paraId="6FAA96FE" w14:textId="77777777" w:rsidR="009A562A" w:rsidRPr="004473A2" w:rsidRDefault="009A562A" w:rsidP="00EE5210">
            <w:pPr>
              <w:jc w:val="center"/>
              <w:textAlignment w:val="baseline"/>
              <w:rPr>
                <w:rFonts w:ascii="Arial" w:hAnsi="Arial" w:cs="Arial"/>
                <w:color w:val="C00000"/>
                <w:sz w:val="21"/>
                <w:szCs w:val="21"/>
              </w:rPr>
            </w:pPr>
            <w:r w:rsidRPr="004473A2">
              <w:rPr>
                <w:rFonts w:ascii="Arial" w:hAnsi="Arial" w:cs="Arial"/>
                <w:color w:val="C00000"/>
                <w:sz w:val="21"/>
                <w:szCs w:val="21"/>
              </w:rPr>
              <w:t>8 Milk Chocolate Almond</w:t>
            </w:r>
          </w:p>
          <w:p w14:paraId="7E6F7752" w14:textId="77777777" w:rsidR="009A562A" w:rsidRPr="004473A2" w:rsidRDefault="009A562A" w:rsidP="00EE5210">
            <w:pPr>
              <w:jc w:val="center"/>
              <w:textAlignment w:val="baseline"/>
              <w:rPr>
                <w:rFonts w:ascii="Arial" w:hAnsi="Arial" w:cs="Arial"/>
                <w:color w:val="C00000"/>
                <w:sz w:val="21"/>
                <w:szCs w:val="21"/>
              </w:rPr>
            </w:pPr>
            <w:r w:rsidRPr="004473A2">
              <w:rPr>
                <w:rFonts w:ascii="Arial" w:hAnsi="Arial" w:cs="Arial"/>
                <w:color w:val="C00000"/>
                <w:sz w:val="21"/>
                <w:szCs w:val="21"/>
              </w:rPr>
              <w:t>6 Dark Chocolate Almond</w:t>
            </w:r>
          </w:p>
          <w:p w14:paraId="1541781B" w14:textId="77777777" w:rsidR="009A562A" w:rsidRDefault="009A562A" w:rsidP="00EE5210">
            <w:pPr>
              <w:jc w:val="center"/>
              <w:textAlignment w:val="baseline"/>
            </w:pPr>
            <w:r w:rsidRPr="004473A2">
              <w:rPr>
                <w:rFonts w:ascii="Arial" w:hAnsi="Arial" w:cs="Arial"/>
                <w:color w:val="C00000"/>
                <w:sz w:val="21"/>
                <w:szCs w:val="21"/>
              </w:rPr>
              <w:t>6 crispy Rice</w:t>
            </w:r>
          </w:p>
        </w:tc>
      </w:tr>
      <w:tr w:rsidR="009A562A" w14:paraId="30DC2565" w14:textId="77777777" w:rsidTr="00671D5A">
        <w:tc>
          <w:tcPr>
            <w:tcW w:w="3756" w:type="dxa"/>
          </w:tcPr>
          <w:p w14:paraId="7DAB38FA" w14:textId="77777777" w:rsidR="009A562A" w:rsidRPr="00D42E95" w:rsidRDefault="009A562A" w:rsidP="00EE5210">
            <w:pPr>
              <w:jc w:val="center"/>
              <w:rPr>
                <w:rFonts w:ascii="Arial" w:hAnsi="Arial" w:cs="Arial"/>
              </w:rPr>
            </w:pPr>
            <w:r w:rsidRPr="00D42E95">
              <w:rPr>
                <w:rFonts w:ascii="Arial" w:hAnsi="Arial" w:cs="Arial"/>
              </w:rPr>
              <w:t>$2.00 Sellers</w:t>
            </w:r>
          </w:p>
          <w:p w14:paraId="2CB5CB94" w14:textId="77777777" w:rsidR="009A562A" w:rsidRPr="00D42E95" w:rsidRDefault="009A562A" w:rsidP="00EE5210">
            <w:pPr>
              <w:jc w:val="center"/>
              <w:rPr>
                <w:rFonts w:ascii="Arial" w:hAnsi="Arial" w:cs="Arial"/>
              </w:rPr>
            </w:pPr>
            <w:r w:rsidRPr="00D42E95">
              <w:rPr>
                <w:rFonts w:ascii="Arial" w:hAnsi="Arial" w:cs="Arial"/>
              </w:rPr>
              <w:t>Cost: $120-$144 per case</w:t>
            </w:r>
          </w:p>
          <w:p w14:paraId="554FB0E0" w14:textId="77777777" w:rsidR="009A562A" w:rsidRDefault="009A562A" w:rsidP="00EE5210">
            <w:pPr>
              <w:jc w:val="center"/>
            </w:pPr>
            <w:r w:rsidRPr="00D42E95">
              <w:rPr>
                <w:rFonts w:ascii="Arial" w:hAnsi="Arial" w:cs="Arial"/>
              </w:rPr>
              <w:t>Profit: 40%-50%</w:t>
            </w:r>
          </w:p>
        </w:tc>
        <w:tc>
          <w:tcPr>
            <w:tcW w:w="7219" w:type="dxa"/>
          </w:tcPr>
          <w:p w14:paraId="6D415F7C" w14:textId="77777777" w:rsidR="009A562A" w:rsidRPr="00BA0A76" w:rsidRDefault="009A562A" w:rsidP="00EE5210">
            <w:pPr>
              <w:tabs>
                <w:tab w:val="left" w:pos="1830"/>
                <w:tab w:val="left" w:pos="3240"/>
                <w:tab w:val="center" w:pos="3501"/>
              </w:tabs>
              <w:rPr>
                <w:rFonts w:ascii="Arial" w:hAnsi="Arial" w:cs="Arial"/>
                <w:sz w:val="21"/>
                <w:szCs w:val="21"/>
              </w:rPr>
            </w:pPr>
            <w:r w:rsidRPr="00BA0A76">
              <w:rPr>
                <w:rFonts w:ascii="Arial" w:hAnsi="Arial" w:cs="Arial"/>
                <w:sz w:val="21"/>
                <w:szCs w:val="21"/>
              </w:rPr>
              <w:t>Purchase 1-19 cases - Cost: $144 each, Profit: $96 each, Percent: 40%</w:t>
            </w:r>
          </w:p>
          <w:p w14:paraId="7FF8F747" w14:textId="77777777" w:rsidR="009A562A" w:rsidRPr="00BA0A76" w:rsidRDefault="009A562A" w:rsidP="00EE5210">
            <w:pPr>
              <w:tabs>
                <w:tab w:val="left" w:pos="1830"/>
                <w:tab w:val="left" w:pos="3240"/>
                <w:tab w:val="center" w:pos="3501"/>
              </w:tabs>
              <w:rPr>
                <w:rFonts w:ascii="Arial" w:hAnsi="Arial" w:cs="Arial"/>
                <w:sz w:val="21"/>
                <w:szCs w:val="21"/>
              </w:rPr>
            </w:pPr>
            <w:r w:rsidRPr="00BA0A76">
              <w:rPr>
                <w:rFonts w:ascii="Arial" w:hAnsi="Arial" w:cs="Arial"/>
                <w:sz w:val="21"/>
                <w:szCs w:val="21"/>
              </w:rPr>
              <w:t>Purchase 20-39 cases - Cost: $137 each, Profit: $103 each, Percent: 43%</w:t>
            </w:r>
          </w:p>
          <w:p w14:paraId="0D3359E7" w14:textId="77777777" w:rsidR="009A562A" w:rsidRPr="00BA0A76" w:rsidRDefault="009A562A" w:rsidP="00EE5210">
            <w:pPr>
              <w:tabs>
                <w:tab w:val="left" w:pos="1830"/>
                <w:tab w:val="left" w:pos="3240"/>
                <w:tab w:val="center" w:pos="3501"/>
              </w:tabs>
              <w:rPr>
                <w:rFonts w:ascii="Arial" w:hAnsi="Arial" w:cs="Arial"/>
                <w:sz w:val="21"/>
                <w:szCs w:val="21"/>
              </w:rPr>
            </w:pPr>
            <w:r w:rsidRPr="00BA0A76">
              <w:rPr>
                <w:rFonts w:ascii="Arial" w:hAnsi="Arial" w:cs="Arial"/>
                <w:sz w:val="21"/>
                <w:szCs w:val="21"/>
              </w:rPr>
              <w:t>Purchase 40-59 cases - Cost: $132 each, Profit: $108 each, Percent: 45%</w:t>
            </w:r>
          </w:p>
          <w:p w14:paraId="060CB72E" w14:textId="77777777" w:rsidR="009A562A" w:rsidRDefault="009A562A" w:rsidP="00EE5210">
            <w:pPr>
              <w:tabs>
                <w:tab w:val="left" w:pos="1830"/>
                <w:tab w:val="left" w:pos="3240"/>
                <w:tab w:val="center" w:pos="3501"/>
              </w:tabs>
            </w:pPr>
            <w:r w:rsidRPr="00BA0A76">
              <w:rPr>
                <w:rFonts w:ascii="Arial" w:hAnsi="Arial" w:cs="Arial"/>
                <w:sz w:val="21"/>
                <w:szCs w:val="21"/>
              </w:rPr>
              <w:t>Purchase 60+ cases - Cost: $120 each, Profit $120 each, Percent: 50%</w:t>
            </w:r>
          </w:p>
        </w:tc>
      </w:tr>
      <w:tr w:rsidR="009A562A" w14:paraId="6B773CCF" w14:textId="77777777" w:rsidTr="00671D5A">
        <w:tc>
          <w:tcPr>
            <w:tcW w:w="3756" w:type="dxa"/>
          </w:tcPr>
          <w:p w14:paraId="5840BDA9" w14:textId="77777777" w:rsidR="009A562A" w:rsidRPr="00671D5A" w:rsidRDefault="009A562A" w:rsidP="00671D5A">
            <w:pPr>
              <w:jc w:val="right"/>
              <w:rPr>
                <w:sz w:val="16"/>
                <w:szCs w:val="16"/>
              </w:rPr>
            </w:pPr>
          </w:p>
          <w:p w14:paraId="08936AB0" w14:textId="4088B97D" w:rsidR="00671D5A" w:rsidRDefault="00671D5A" w:rsidP="00EE5210">
            <w:pPr>
              <w:jc w:val="center"/>
            </w:pPr>
          </w:p>
        </w:tc>
        <w:tc>
          <w:tcPr>
            <w:tcW w:w="7219" w:type="dxa"/>
          </w:tcPr>
          <w:p w14:paraId="1A7090FF" w14:textId="77777777" w:rsidR="009A562A" w:rsidRPr="00671D5A" w:rsidRDefault="009A562A" w:rsidP="00EE5210">
            <w:pPr>
              <w:rPr>
                <w:sz w:val="16"/>
                <w:szCs w:val="16"/>
              </w:rPr>
            </w:pPr>
          </w:p>
        </w:tc>
      </w:tr>
      <w:tr w:rsidR="009A562A" w14:paraId="0B2471B1" w14:textId="77777777" w:rsidTr="00671D5A">
        <w:tc>
          <w:tcPr>
            <w:tcW w:w="10975" w:type="dxa"/>
            <w:gridSpan w:val="2"/>
          </w:tcPr>
          <w:p w14:paraId="5864B78D" w14:textId="77777777" w:rsidR="009A562A" w:rsidRDefault="009A562A" w:rsidP="00EE5210">
            <w:r>
              <w:t>Mix and Match:</w:t>
            </w:r>
          </w:p>
          <w:p w14:paraId="2AE27ADC" w14:textId="77777777" w:rsidR="009A562A" w:rsidRDefault="009A562A" w:rsidP="00EE5210"/>
          <w:p w14:paraId="4D900D35" w14:textId="77777777" w:rsidR="009A562A" w:rsidRDefault="009A562A" w:rsidP="00EE5210">
            <w:r>
              <w:t>One Free with 20 Promotion:</w:t>
            </w:r>
          </w:p>
          <w:p w14:paraId="2A578871" w14:textId="77777777" w:rsidR="009A562A" w:rsidRDefault="009A562A" w:rsidP="00EE5210">
            <w:r>
              <w:t xml:space="preserve">  </w:t>
            </w:r>
          </w:p>
          <w:p w14:paraId="7B1A16E3" w14:textId="69873156" w:rsidR="009A562A" w:rsidRDefault="009A562A" w:rsidP="00EE5210">
            <w:r>
              <w:t>Shipping: FREE SHIPPING on ALL $1 and $2 sellers when temperature</w:t>
            </w:r>
            <w:r w:rsidR="00F863BC">
              <w:t>s</w:t>
            </w:r>
            <w:r>
              <w:t xml:space="preserve"> are below 76 degrees Fahrenheit. (Dry ice and refrigerated shipping </w:t>
            </w:r>
            <w:proofErr w:type="gramStart"/>
            <w:r>
              <w:t>is</w:t>
            </w:r>
            <w:proofErr w:type="gramEnd"/>
            <w:r>
              <w:t xml:space="preserve"> an additional cost when temperatures rise above 76 degrees. Best Fundraising Ideas will pay half the shipping cost if applied. Purchase 1-9 cases: $10 per case</w:t>
            </w:r>
          </w:p>
          <w:p w14:paraId="32ECF961" w14:textId="77777777" w:rsidR="009A562A" w:rsidRDefault="009A562A" w:rsidP="00EE5210">
            <w:r>
              <w:t>10-19 Cases: $5 per case</w:t>
            </w:r>
          </w:p>
          <w:p w14:paraId="4827BBE7" w14:textId="77777777" w:rsidR="009A562A" w:rsidRDefault="009A562A" w:rsidP="00EE5210">
            <w:r>
              <w:t>20-59 Cases: $50 flat fee</w:t>
            </w:r>
          </w:p>
          <w:p w14:paraId="37607991" w14:textId="77777777" w:rsidR="009A562A" w:rsidRDefault="009A562A" w:rsidP="00EE5210">
            <w:r>
              <w:t>60+ Cases: FREE SHIPPING</w:t>
            </w:r>
          </w:p>
        </w:tc>
      </w:tr>
      <w:bookmarkEnd w:id="0"/>
    </w:tbl>
    <w:p w14:paraId="6872C308" w14:textId="77777777" w:rsidR="009A562A" w:rsidRDefault="009A562A" w:rsidP="003D6257">
      <w:pPr>
        <w:jc w:val="center"/>
      </w:pPr>
    </w:p>
    <w:p w14:paraId="63719325" w14:textId="77777777" w:rsidR="009A562A" w:rsidRPr="003D6257" w:rsidRDefault="009A562A" w:rsidP="003D6257">
      <w:pPr>
        <w:jc w:val="center"/>
      </w:pPr>
    </w:p>
    <w:sectPr w:rsidR="009A562A" w:rsidRPr="003D6257" w:rsidSect="009A562A">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FB5DE" w14:textId="77777777" w:rsidR="007F37EA" w:rsidRDefault="007F37EA" w:rsidP="00671D5A">
      <w:pPr>
        <w:spacing w:after="0" w:line="240" w:lineRule="auto"/>
      </w:pPr>
      <w:r>
        <w:separator/>
      </w:r>
    </w:p>
  </w:endnote>
  <w:endnote w:type="continuationSeparator" w:id="0">
    <w:p w14:paraId="40B7F6AE" w14:textId="77777777" w:rsidR="007F37EA" w:rsidRDefault="007F37EA" w:rsidP="00671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8387B" w14:textId="77777777" w:rsidR="007F37EA" w:rsidRDefault="007F37EA" w:rsidP="00671D5A">
      <w:pPr>
        <w:spacing w:after="0" w:line="240" w:lineRule="auto"/>
      </w:pPr>
      <w:r>
        <w:separator/>
      </w:r>
    </w:p>
  </w:footnote>
  <w:footnote w:type="continuationSeparator" w:id="0">
    <w:p w14:paraId="61FE0016" w14:textId="77777777" w:rsidR="007F37EA" w:rsidRDefault="007F37EA" w:rsidP="00671D5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EzMTczNDSwsDQzNTJV0lEKTi0uzszPAykwrAUAEl7cBCwAAAA="/>
  </w:docVars>
  <w:rsids>
    <w:rsidRoot w:val="003D6257"/>
    <w:rsid w:val="000E4AEE"/>
    <w:rsid w:val="003D6257"/>
    <w:rsid w:val="00671D5A"/>
    <w:rsid w:val="007F37EA"/>
    <w:rsid w:val="009A562A"/>
    <w:rsid w:val="00F86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7BC5D1"/>
  <w15:chartTrackingRefBased/>
  <w15:docId w15:val="{08F43DB6-0F94-42DC-AA8A-C5B604D43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A56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8">
    <w:name w:val="font_8"/>
    <w:basedOn w:val="Normal"/>
    <w:rsid w:val="009A562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71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D5A"/>
  </w:style>
  <w:style w:type="paragraph" w:styleId="Footer">
    <w:name w:val="footer"/>
    <w:basedOn w:val="Normal"/>
    <w:link w:val="FooterChar"/>
    <w:uiPriority w:val="99"/>
    <w:unhideWhenUsed/>
    <w:rsid w:val="00671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D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7</Pages>
  <Words>714</Words>
  <Characters>4073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Murray</dc:creator>
  <cp:keywords/>
  <dc:description/>
  <cp:lastModifiedBy>Debora Murray</cp:lastModifiedBy>
  <cp:revision>1</cp:revision>
  <dcterms:created xsi:type="dcterms:W3CDTF">2021-08-28T18:06:00Z</dcterms:created>
  <dcterms:modified xsi:type="dcterms:W3CDTF">2021-08-28T18:39:00Z</dcterms:modified>
</cp:coreProperties>
</file>